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93" w:rsidRPr="00754CF2" w:rsidRDefault="00895993" w:rsidP="00754CF2">
      <w:pPr>
        <w:pageBreakBefore/>
        <w:spacing w:after="0" w:line="240" w:lineRule="auto"/>
        <w:ind w:left="6237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5993" w:rsidRPr="00754CF2" w:rsidRDefault="00895993" w:rsidP="00754CF2">
      <w:pPr>
        <w:spacing w:after="0" w:line="240" w:lineRule="auto"/>
        <w:ind w:left="6237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к приказу Управления государственного заказа Ненецкого автономного округа</w:t>
      </w:r>
    </w:p>
    <w:p w:rsidR="00895993" w:rsidRPr="00754CF2" w:rsidRDefault="00895993" w:rsidP="00754CF2">
      <w:pPr>
        <w:spacing w:after="0" w:line="240" w:lineRule="auto"/>
        <w:ind w:left="6237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 xml:space="preserve">от </w:t>
      </w:r>
      <w:r w:rsidR="00754CF2" w:rsidRPr="00754CF2">
        <w:rPr>
          <w:rFonts w:ascii="Times New Roman" w:hAnsi="Times New Roman" w:cs="Times New Roman"/>
          <w:sz w:val="24"/>
          <w:szCs w:val="24"/>
        </w:rPr>
        <w:t>25.12.</w:t>
      </w:r>
      <w:r w:rsidRPr="00754CF2">
        <w:rPr>
          <w:rFonts w:ascii="Times New Roman" w:hAnsi="Times New Roman" w:cs="Times New Roman"/>
          <w:sz w:val="24"/>
          <w:szCs w:val="24"/>
        </w:rPr>
        <w:t xml:space="preserve">2014 № </w:t>
      </w:r>
      <w:r w:rsidR="00754CF2" w:rsidRPr="00754CF2">
        <w:rPr>
          <w:rFonts w:ascii="Times New Roman" w:hAnsi="Times New Roman" w:cs="Times New Roman"/>
          <w:sz w:val="24"/>
          <w:szCs w:val="24"/>
        </w:rPr>
        <w:t>17</w:t>
      </w:r>
    </w:p>
    <w:p w:rsidR="00895993" w:rsidRPr="00754CF2" w:rsidRDefault="00895993" w:rsidP="00754CF2">
      <w:pPr>
        <w:spacing w:before="120" w:after="120" w:line="240" w:lineRule="auto"/>
        <w:ind w:left="6237" w:right="14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CF2">
        <w:rPr>
          <w:rFonts w:ascii="Times New Roman" w:hAnsi="Times New Roman" w:cs="Times New Roman"/>
          <w:sz w:val="24"/>
          <w:szCs w:val="24"/>
        </w:rPr>
        <w:t>«Об утверждении типового контракта на оказание услуг по организации при</w:t>
      </w:r>
      <w:r w:rsidR="00754CF2" w:rsidRPr="00754CF2">
        <w:rPr>
          <w:rFonts w:ascii="Times New Roman" w:hAnsi="Times New Roman" w:cs="Times New Roman"/>
          <w:sz w:val="24"/>
          <w:szCs w:val="24"/>
        </w:rPr>
        <w:t>ё</w:t>
      </w:r>
      <w:r w:rsidRPr="00754CF2">
        <w:rPr>
          <w:rFonts w:ascii="Times New Roman" w:hAnsi="Times New Roman" w:cs="Times New Roman"/>
          <w:sz w:val="24"/>
          <w:szCs w:val="24"/>
        </w:rPr>
        <w:t>мки, хранению и отпуску лекарственных препаратов и изделий медицинского назначения на территории Ненецкого автономного округа»</w:t>
      </w:r>
    </w:p>
    <w:p w:rsidR="00895993" w:rsidRDefault="00895993" w:rsidP="00895993">
      <w:pPr>
        <w:spacing w:before="120" w:after="12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667552" w:rsidRDefault="007B4891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312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D34" w:rsidRPr="0031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</w:t>
      </w:r>
    </w:p>
    <w:p w:rsidR="00667552" w:rsidRPr="004B2EAC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при</w:t>
      </w:r>
      <w:r w:rsidR="00754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мки, хранению и отпуску</w:t>
      </w:r>
    </w:p>
    <w:p w:rsidR="00667552" w:rsidRPr="004B2EAC" w:rsidRDefault="005823C6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препаратов</w:t>
      </w:r>
      <w:r w:rsid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изделий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назначения</w:t>
      </w:r>
    </w:p>
    <w:p w:rsidR="00C03D34" w:rsidRPr="004B2EAC" w:rsidRDefault="00667552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Ненецкого автономного округа  </w:t>
      </w:r>
      <w:r w:rsidR="003C3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3D34" w:rsidRPr="00667552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Default="004B2EAC" w:rsidP="007B4891">
      <w:pPr>
        <w:spacing w:after="0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Pr="003F255E" w:rsidRDefault="004B2EAC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</w:t>
      </w:r>
      <w:r w:rsidR="006F3B09">
        <w:rPr>
          <w:rFonts w:ascii="Times New Roman" w:hAnsi="Times New Roman" w:cs="Times New Roman"/>
          <w:sz w:val="24"/>
          <w:szCs w:val="24"/>
        </w:rPr>
        <w:t xml:space="preserve">  </w:t>
      </w:r>
      <w:r w:rsidRPr="003F2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«___» ________20__ г.</w:t>
      </w:r>
    </w:p>
    <w:p w:rsidR="004B2EAC" w:rsidRPr="003F255E" w:rsidRDefault="00B064D7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4B2EAC" w:rsidRPr="003F255E">
        <w:rPr>
          <w:rFonts w:ascii="Times New Roman" w:hAnsi="Times New Roman" w:cs="Times New Roman"/>
          <w:color w:val="000000"/>
          <w:sz w:val="20"/>
          <w:szCs w:val="20"/>
        </w:rPr>
        <w:t>(место заключения)</w:t>
      </w: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_______________________________________________________, именуемое в дальнейшем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D2375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</w:t>
      </w:r>
      <w:r w:rsidRPr="003F255E">
        <w:rPr>
          <w:rFonts w:ascii="Times New Roman" w:hAnsi="Times New Roman" w:cs="Times New Roman"/>
          <w:sz w:val="24"/>
          <w:szCs w:val="24"/>
        </w:rPr>
        <w:t>(документ, подтверждающий полномочия)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 xml:space="preserve">(для юридических лиц указываются полное наименование, организационно-правовая форма, </w:t>
      </w:r>
      <w:r w:rsidR="0031226C" w:rsidRPr="003F255E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r w:rsidR="00580D52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sz w:val="24"/>
          <w:szCs w:val="24"/>
        </w:rPr>
        <w:t>ОГРН</w:t>
      </w:r>
      <w:r w:rsidR="00580D52" w:rsidRPr="003F255E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>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реквизиты документа, удостоверяющего личность, адрес регистрации по месту жительства)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________________, с другой сто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роны, вместе именуемые Стороны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и каждый в отдельности Сторона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25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 (далее – Федеральный закон)  заключили настоящий _________________ (далее – Контракт) о нижеследующем: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A5326" w:rsidRDefault="004274CE" w:rsidP="007B4891">
      <w:pPr>
        <w:spacing w:after="0" w:line="240" w:lineRule="auto"/>
        <w:ind w:left="1080"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</w:p>
    <w:p w:rsidR="00C03D34" w:rsidRPr="003F255E" w:rsidRDefault="00C03D34" w:rsidP="007B4891">
      <w:pPr>
        <w:spacing w:after="0" w:line="240" w:lineRule="auto"/>
        <w:ind w:left="1080"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FD2770" w:rsidRPr="003F255E" w:rsidRDefault="00FD2770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</w:t>
      </w:r>
      <w:r w:rsidR="000A48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 по организации приёмки, хранени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отпуск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препаратов, изделий медицинского назначения </w:t>
      </w:r>
      <w:r w:rsidRPr="003651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ЛП или лекарственные препараты),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Ненецкого автономного округа </w:t>
      </w:r>
      <w:r w:rsidR="00AB2D30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5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A308BB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Контракта и техническим заданием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 (далее – услуги), а Заказчик обязуется оплатить оказанные услуги в размере, порядке и сроки, установленные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Контрактом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Лекарственные препараты, подлежащие отпуску гражданам по льготным рецептам,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закупленные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контрактам, доставляются 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указанными контрактами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F5F" w:rsidRDefault="00A36A47" w:rsidP="007B4891">
      <w:pPr>
        <w:spacing w:after="0" w:line="240" w:lineRule="auto"/>
        <w:ind w:right="14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оказания услуг по приемке и хранению лекарственных препаратов: Ненецкий автономный округ, </w:t>
      </w:r>
      <w:r w:rsidR="00E97E1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C6" w:rsidRPr="005823C6" w:rsidRDefault="005823C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D0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(территория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Нарьян-Мара и (или) п. Искателей по выбору исполнителя)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3D34" w:rsidRPr="003F255E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Место оказания услуг по отпуску лекарственных препаратов</w:t>
      </w:r>
      <w:r w:rsidR="008E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место отпуска)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территория Ненецкого автономного округа (населенные пункты Ненецкого автономного округа, указанные в </w:t>
      </w:r>
      <w:r w:rsidR="005870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Контракту). </w:t>
      </w:r>
    </w:p>
    <w:p w:rsidR="00C03D34" w:rsidRPr="003F255E" w:rsidRDefault="00A36A47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рамках настоящего </w:t>
      </w:r>
      <w:r w:rsidR="00EF0D8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должны оказываться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</w:t>
      </w:r>
      <w:r w:rsidR="00404A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а также нормативных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="00EF0D8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Федерации, в том числе приказа </w:t>
      </w:r>
      <w:r w:rsidR="0055375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развития </w:t>
      </w:r>
      <w:r w:rsidR="0055375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14.12.2005 </w:t>
      </w:r>
      <w:r w:rsidR="007B48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785 «О Порядке отпуска лекарственных средств», 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и социального развития </w:t>
      </w:r>
      <w:r w:rsidR="0055375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D3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23.08.2010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706н</w:t>
      </w:r>
      <w:r w:rsidR="00FF17D6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хранения лекарственных средств».</w:t>
      </w:r>
      <w:r w:rsidR="00FF17D6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C03D34" w:rsidRPr="003F255E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Срок оказания услуг: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  <w:r w:rsidR="00D66BC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</w:p>
    <w:p w:rsidR="00A308BB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A308BB" w:rsidRPr="003F255E" w:rsidRDefault="00A308B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345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A8795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включает в себя все расходы, связанные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35" w:rsidRPr="003F255E">
        <w:rPr>
          <w:rFonts w:ascii="Times New Roman" w:hAnsi="Times New Roman" w:cs="Times New Roman"/>
          <w:sz w:val="24"/>
          <w:szCs w:val="24"/>
        </w:rPr>
        <w:t>с исполнением Контракта</w:t>
      </w:r>
      <w:r w:rsidR="001A5D44" w:rsidRPr="003F255E">
        <w:rPr>
          <w:rFonts w:ascii="Times New Roman" w:hAnsi="Times New Roman" w:cs="Times New Roman"/>
          <w:sz w:val="24"/>
          <w:szCs w:val="24"/>
        </w:rPr>
        <w:t>,</w:t>
      </w:r>
      <w:r w:rsidR="007C573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D44" w:rsidRPr="003F255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A5D44" w:rsidRPr="003F255E">
        <w:rPr>
          <w:rFonts w:ascii="Times New Roman" w:eastAsia="Calibri" w:hAnsi="Times New Roman" w:cs="Times New Roman"/>
          <w:sz w:val="24"/>
          <w:szCs w:val="24"/>
        </w:rPr>
        <w:t>расходы, связанные с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мкой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поставщиков, погрузочно-разгрузочными работами, контролем качества, хранением, отпуском льготным категориям граждан по рецептам </w:t>
      </w:r>
      <w:r w:rsidR="001A5D44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275AF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 Ненецкого автономного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перевозкой до мест отпуска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страхованием, ведением уч</w:t>
      </w:r>
      <w:r w:rsidR="007B48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предоставлением отчетности, 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r w:rsidR="009B6FE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 таможенных пошлин, налогов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платежей.</w:t>
      </w:r>
      <w:proofErr w:type="gramEnd"/>
    </w:p>
    <w:p w:rsidR="00DD4241" w:rsidRPr="003F255E" w:rsidRDefault="004A5326" w:rsidP="007B4891">
      <w:pPr>
        <w:spacing w:after="0" w:line="240" w:lineRule="auto"/>
        <w:ind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924" w:rsidRPr="003F2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241" w:rsidRPr="003F255E">
        <w:rPr>
          <w:rFonts w:ascii="Times New Roman" w:hAnsi="Times New Roman" w:cs="Times New Roman"/>
          <w:sz w:val="24"/>
          <w:szCs w:val="24"/>
        </w:rPr>
        <w:t>Цена Контракта составляет</w:t>
      </w:r>
      <w:proofErr w:type="gramStart"/>
      <w:r w:rsidR="00DD4241" w:rsidRPr="003F255E">
        <w:rPr>
          <w:rFonts w:ascii="Times New Roman" w:hAnsi="Times New Roman" w:cs="Times New Roman"/>
          <w:sz w:val="24"/>
          <w:szCs w:val="24"/>
        </w:rPr>
        <w:t xml:space="preserve"> ______________________(_____________________)</w:t>
      </w:r>
      <w:proofErr w:type="gramEnd"/>
    </w:p>
    <w:p w:rsidR="00DD4241" w:rsidRPr="003F255E" w:rsidRDefault="00DD4241" w:rsidP="007B4891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рублей ____ копеек, </w:t>
      </w:r>
      <w:r w:rsidR="004F3E95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i/>
          <w:sz w:val="24"/>
          <w:szCs w:val="24"/>
        </w:rPr>
        <w:t>в том числе НДС по ставке</w:t>
      </w:r>
      <w:proofErr w:type="gramStart"/>
      <w:r w:rsidRPr="003F255E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9B6FE6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>_% — ___</w:t>
      </w:r>
      <w:r w:rsidR="001B1734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 xml:space="preserve">____ (_________) </w:t>
      </w:r>
      <w:proofErr w:type="gramEnd"/>
      <w:r w:rsidRPr="003F255E">
        <w:rPr>
          <w:rFonts w:ascii="Times New Roman" w:hAnsi="Times New Roman" w:cs="Times New Roman"/>
          <w:i/>
          <w:sz w:val="24"/>
          <w:szCs w:val="24"/>
        </w:rPr>
        <w:t>рублей___ копеек</w:t>
      </w:r>
      <w:r w:rsidR="004F3E95" w:rsidRPr="003F255E">
        <w:rPr>
          <w:rFonts w:ascii="Times New Roman" w:hAnsi="Times New Roman" w:cs="Times New Roman"/>
          <w:sz w:val="24"/>
          <w:szCs w:val="24"/>
        </w:rPr>
        <w:t>)</w:t>
      </w:r>
      <w:r w:rsidR="000C427C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4F3E95" w:rsidRPr="003F255E">
        <w:rPr>
          <w:rFonts w:ascii="Times New Roman" w:hAnsi="Times New Roman" w:cs="Times New Roman"/>
          <w:sz w:val="24"/>
          <w:szCs w:val="24"/>
        </w:rPr>
        <w:t>.</w:t>
      </w:r>
      <w:r w:rsidR="009B6FE6" w:rsidRPr="003F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24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является твердой и определяется на весь срок исполнения Контракта, за исключением случаев, предусмотренных 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расчетного счета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одного рабочего дня в письменной форме сообщить об этом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новых реквизитов расчетного счета. В противном случае все риски, связанные с перечислением денежных средств на указанный в настоящем Контракте счет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указанная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должна учитывать в себе все расходы, связанные с исполнением Контракта и не должна повлечь для Заказчика никаких дополнительных расходов при его исполнении.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</w:t>
      </w:r>
    </w:p>
    <w:p w:rsidR="00FA0345" w:rsidRPr="003F255E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4D7" w:rsidRPr="00BC5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может быть снижена по соглашению Сторон без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настоящему Контракту.</w:t>
      </w:r>
      <w:r w:rsidR="009F1156" w:rsidRPr="00BC5D39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</w:p>
    <w:p w:rsidR="002853E2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</w:t>
      </w:r>
      <w:r w:rsidR="00E2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дополнительному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услуг исходя из установленной в Контракте цены единицы услуги, но не более чем на 10 % (десять процентов) цены Контракта.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="009F115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14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345" w:rsidRPr="003F255E" w:rsidRDefault="00FA0345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F4240A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F4240A" w:rsidRPr="003F255E" w:rsidRDefault="00F4240A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126" w:rsidRPr="00240126" w:rsidRDefault="00521D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26"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F4240A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="007E34A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</w:t>
      </w:r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день) составляет</w:t>
      </w:r>
      <w:proofErr w:type="gramStart"/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копеек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40A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 единицу услуги (один день) определяется на основании применения </w:t>
      </w:r>
      <w:r w:rsidR="008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понижающего коэффициента к цене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 услуги, указанной Заказчиком в обосновании начальной (максимальной) цены Контракта, по формуле: Кп=Р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</w:t>
      </w:r>
      <w:r w:rsidR="007750F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предложенная участником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максимальная) цена </w:t>
      </w:r>
      <w:r w:rsidR="00EF0D8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онтракта. При этом значение понижающего коэффициента не может быть больше единицы. </w:t>
      </w:r>
    </w:p>
    <w:p w:rsidR="00240126" w:rsidRDefault="002401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240126" w:rsidRDefault="00240126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 </w:t>
      </w:r>
    </w:p>
    <w:p w:rsidR="000821B9" w:rsidRPr="003F255E" w:rsidRDefault="000821B9" w:rsidP="000821B9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лекарственный препарат)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копеек.</w:t>
      </w:r>
    </w:p>
    <w:p w:rsidR="00240126" w:rsidRPr="000821B9" w:rsidRDefault="000821B9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>лекарственный препарат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на основании применения понижающего коэффициента к цене  за единицу услуги, указанной Заказчиком в обосновании начальной (максимальной) цены Контракта, по формуле: Кп=Р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 – цена предложенная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максимальная) цена Контракта. При этом значение понижающего коэффициента не может быть больше единицы.</w:t>
      </w:r>
    </w:p>
    <w:p w:rsidR="00F4240A" w:rsidRPr="003F255E" w:rsidRDefault="00F4240A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32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65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28402D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</w:t>
      </w:r>
      <w:r w:rsidR="007F411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безналичной форме, путем перечисления денежных средств на расчетный счет </w:t>
      </w:r>
      <w:r w:rsidR="00EA1957" w:rsidRPr="00E21D61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3B16A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16A6" w:rsidRPr="00E21D61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предоставления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следующих документов: </w:t>
      </w:r>
      <w:proofErr w:type="gramEnd"/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рецептов по отпущенным ЛП, с отчетами по формам, указанным в приложении 4, 5,</w:t>
      </w:r>
      <w:r w:rsidR="00684891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7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Контракту;</w:t>
      </w:r>
      <w:proofErr w:type="gramEnd"/>
    </w:p>
    <w:p w:rsidR="00F4240A" w:rsidRPr="003B16A6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</w:t>
      </w:r>
      <w:r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</w:t>
      </w:r>
      <w:r w:rsidR="003B16A6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ED065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оказанных услуг, подписанного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претензий).</w:t>
      </w:r>
    </w:p>
    <w:p w:rsidR="00F4240A" w:rsidRDefault="00F4240A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84891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услуги считается дата списания денежных сре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с </w:t>
      </w:r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счёта </w:t>
      </w:r>
      <w:r w:rsidR="0028402D"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982" w:rsidRPr="003F255E" w:rsidRDefault="004A5326" w:rsidP="007B4891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15982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Заказчик производит оплату за фактически оказанные услуги.</w:t>
      </w:r>
    </w:p>
    <w:p w:rsidR="002F605E" w:rsidRPr="003F255E" w:rsidRDefault="00521D26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F605E"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05E" w:rsidRPr="003F255E" w:rsidRDefault="002F605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и при</w:t>
      </w:r>
      <w:r w:rsidR="0014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мки услуг</w:t>
      </w:r>
    </w:p>
    <w:p w:rsidR="002F605E" w:rsidRPr="003F255E" w:rsidRDefault="002F605E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F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224FF">
        <w:rPr>
          <w:rFonts w:ascii="Times New Roman" w:hAnsi="Times New Roman" w:cs="Times New Roman"/>
          <w:sz w:val="24"/>
          <w:szCs w:val="24"/>
        </w:rPr>
        <w:t> П</w:t>
      </w:r>
      <w:r w:rsidR="003224FF" w:rsidRPr="00EC4727">
        <w:rPr>
          <w:rFonts w:ascii="Times New Roman" w:hAnsi="Times New Roman" w:cs="Times New Roman"/>
          <w:sz w:val="24"/>
          <w:szCs w:val="24"/>
        </w:rPr>
        <w:t>риемк</w:t>
      </w:r>
      <w:r w:rsidR="003224FF">
        <w:rPr>
          <w:rFonts w:ascii="Times New Roman" w:hAnsi="Times New Roman" w:cs="Times New Roman"/>
          <w:sz w:val="24"/>
          <w:szCs w:val="24"/>
        </w:rPr>
        <w:t>а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</w:t>
      </w:r>
      <w:r w:rsidR="003224FF">
        <w:rPr>
          <w:rFonts w:ascii="Times New Roman" w:hAnsi="Times New Roman" w:cs="Times New Roman"/>
          <w:sz w:val="24"/>
          <w:szCs w:val="24"/>
        </w:rPr>
        <w:t>услуг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3224FF" w:rsidRPr="00EC4727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Федеральным законом </w:t>
      </w:r>
      <w:r w:rsidR="003224FF" w:rsidRPr="00EC4727">
        <w:rPr>
          <w:rFonts w:ascii="Times New Roman" w:hAnsi="Times New Roman" w:cs="Times New Roman"/>
          <w:sz w:val="24"/>
          <w:szCs w:val="24"/>
        </w:rPr>
        <w:t>и настоящим Контрактом.</w:t>
      </w:r>
    </w:p>
    <w:p w:rsidR="002F605E" w:rsidRPr="003F255E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</w:t>
      </w:r>
      <w:r w:rsidR="002F605E" w:rsidRP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3F255E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 отпуск ЛП льготным категориям граждан по рецептам, выписанным в соответствии с требованиями </w:t>
      </w:r>
      <w:r w:rsidR="004275A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и социального развития Российской Федерации</w:t>
      </w:r>
      <w:r w:rsidR="004275A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14.12.2005 № 785 «О порядке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лекарственных средств», </w:t>
      </w:r>
      <w:r w:rsidR="00B967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B967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бланков, их учета</w:t>
      </w:r>
      <w:proofErr w:type="gramEnd"/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хранения» и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F605E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последнее число каждого 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3F255E" w:rsidRDefault="00D34E00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рецептов по отпущенным ЛП, с отчетами по формам, указанным в </w:t>
      </w:r>
      <w:r w:rsidR="002F605E" w:rsidRPr="00FE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4, 5,</w:t>
      </w:r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Контракту;</w:t>
      </w:r>
      <w:proofErr w:type="gramEnd"/>
    </w:p>
    <w:p w:rsidR="002F605E" w:rsidRPr="003F25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0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услуг.</w:t>
      </w:r>
    </w:p>
    <w:p w:rsidR="00417771" w:rsidRPr="003F255E" w:rsidRDefault="0041777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в течение 10 (десяти) рабочих дней со дня получения от </w:t>
      </w:r>
      <w:r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выявленных</w:t>
      </w:r>
      <w:r w:rsidRPr="003F255E">
        <w:rPr>
          <w:rFonts w:ascii="Times New Roman" w:hAnsi="Times New Roman" w:cs="Times New Roman"/>
          <w:sz w:val="24"/>
          <w:szCs w:val="24"/>
        </w:rPr>
        <w:t xml:space="preserve"> недостатков (мотивированного отказа от приёмки)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указанные недостатки и повторно направить документы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05E" w:rsidRPr="003F255E" w:rsidRDefault="004A5326" w:rsidP="007B4891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35E" w:rsidRPr="003F255E" w:rsidRDefault="00D34E00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 оказанных услуг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представленных</w:t>
      </w:r>
      <w:r w:rsidR="00B7023D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C7FB7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соответствие техническому заданию (Приложение № </w:t>
      </w:r>
      <w:r w:rsidR="00072774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 настоящего Контракта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и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замечаний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же срок 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приёмки, подписыва</w:t>
      </w:r>
      <w:r w:rsidR="007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F2B8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(без претензий) и направляет один экземпляр акта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7023D" w:rsidRPr="003F255E" w:rsidRDefault="008C7BBE" w:rsidP="0001510A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hAnsi="Times New Roman" w:cs="Times New Roman"/>
          <w:sz w:val="24"/>
          <w:szCs w:val="24"/>
        </w:rPr>
        <w:t>2</w:t>
      </w:r>
      <w:r w:rsidR="004A5326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> </w:t>
      </w:r>
      <w:r w:rsidR="004A5326">
        <w:rPr>
          <w:rFonts w:ascii="Times New Roman" w:hAnsi="Times New Roman" w:cs="Times New Roman"/>
          <w:sz w:val="24"/>
          <w:szCs w:val="24"/>
        </w:rPr>
        <w:t>в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случае выявления недостатков в оказанных услугах,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224FF">
        <w:rPr>
          <w:rFonts w:ascii="Times New Roman" w:hAnsi="Times New Roman" w:cs="Times New Roman"/>
          <w:sz w:val="24"/>
          <w:szCs w:val="24"/>
        </w:rPr>
        <w:t xml:space="preserve">в 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представленных документах,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3B16A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указанный</w:t>
      </w:r>
      <w:r w:rsidR="003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3B16A6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610C82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, составляет акт </w:t>
      </w:r>
      <w:r w:rsidR="00476A08">
        <w:rPr>
          <w:rFonts w:ascii="Times New Roman" w:hAnsi="Times New Roman" w:cs="Times New Roman"/>
          <w:sz w:val="24"/>
          <w:szCs w:val="24"/>
        </w:rPr>
        <w:t>выявленных</w:t>
      </w:r>
      <w:r w:rsidR="00E2545F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610C82">
        <w:rPr>
          <w:rFonts w:ascii="Times New Roman" w:hAnsi="Times New Roman" w:cs="Times New Roman"/>
          <w:sz w:val="24"/>
          <w:szCs w:val="24"/>
        </w:rPr>
        <w:t xml:space="preserve"> (мотивированный отказ от приёмки)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 указанием сроков их устранения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, </w:t>
      </w:r>
      <w:r w:rsidR="008E5522">
        <w:rPr>
          <w:rFonts w:ascii="Times New Roman" w:hAnsi="Times New Roman" w:cs="Times New Roman"/>
          <w:sz w:val="24"/>
          <w:szCs w:val="24"/>
        </w:rPr>
        <w:t>и без</w:t>
      </w:r>
      <w:r w:rsidR="004F3E95" w:rsidRPr="00A74421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3F3F2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14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приёмка 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документов 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предусмотренные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F7" w:rsidRPr="00331DF7" w:rsidRDefault="0001510A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326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60D7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DF7">
        <w:rPr>
          <w:rFonts w:ascii="Times New Roman" w:hAnsi="Times New Roman" w:cs="Times New Roman"/>
          <w:sz w:val="24"/>
          <w:szCs w:val="24"/>
        </w:rPr>
        <w:t>в</w:t>
      </w:r>
      <w:r w:rsidR="00331DF7" w:rsidRPr="00331DF7">
        <w:rPr>
          <w:rFonts w:ascii="Times New Roman" w:hAnsi="Times New Roman" w:cs="Times New Roman"/>
          <w:sz w:val="24"/>
          <w:szCs w:val="24"/>
        </w:rPr>
        <w:t xml:space="preserve"> ходе приёмки </w:t>
      </w:r>
      <w:proofErr w:type="gramStart"/>
      <w:r w:rsidR="00331DF7" w:rsidRPr="00331DF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31DF7" w:rsidRPr="00331DF7">
        <w:rPr>
          <w:rFonts w:ascii="Times New Roman" w:hAnsi="Times New Roman" w:cs="Times New Roman"/>
          <w:sz w:val="24"/>
          <w:szCs w:val="24"/>
        </w:rPr>
        <w:t xml:space="preserve"> провести экспертизу оказанных услуг в части их соответствия условиям Контракта. Экспертиза проводится Заказчиком своими силами или к ее проведению могут привлекаться эксперты, экспертные организации на основании контрактов, заключённых в соответствии с Федеральным законом.</w:t>
      </w:r>
    </w:p>
    <w:p w:rsidR="00331DF7" w:rsidRPr="00331DF7" w:rsidRDefault="00331DF7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31DF7">
        <w:rPr>
          <w:rFonts w:ascii="Times New Roman" w:hAnsi="Times New Roman" w:cs="Times New Roman"/>
          <w:sz w:val="24"/>
          <w:szCs w:val="24"/>
        </w:rPr>
        <w:t>Заказчик обязан привлечь экспертов, экспертные организации к проведению экспертизы оказанных услуг в случаях, предусмотренных Федеральным законом</w:t>
      </w:r>
      <w:r w:rsidR="00754CF2">
        <w:rPr>
          <w:rFonts w:ascii="Times New Roman" w:hAnsi="Times New Roman" w:cs="Times New Roman"/>
          <w:sz w:val="24"/>
          <w:szCs w:val="24"/>
        </w:rPr>
        <w:t>.</w:t>
      </w:r>
      <w:r w:rsidRPr="0033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0C" w:rsidRDefault="00754CF2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привлечения экспертов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экспертных организаций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экспертизы оказанных услуг, срок приемки, предусмотренный настоящим разделом, исчисляется со дня получения Заказчиком результатов экспертизы, экспертного заключения. </w:t>
      </w:r>
    </w:p>
    <w:p w:rsidR="002F605E" w:rsidRPr="003F255E" w:rsidRDefault="002F605E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F11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должен соблюдаться порядок отпуска лекарственных препаратов, установленный приказом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и социального развития Российской Федерации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14.12.2005 № 785 «О порядке отпуска лекарственных средств».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оказываемых услуг должно соответствовать требованиям и условиям, предъявляемым к выполнению услуг данного вида, их осуществлению, включая хранение и отпуск, согласно техническому заданию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Контракту).</w:t>
      </w:r>
    </w:p>
    <w:p w:rsidR="00521D26" w:rsidRPr="003F255E" w:rsidRDefault="00521D26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гарантирует качество 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отпускаемых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в с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со сроками годности (гарантийными сроками).</w:t>
      </w:r>
    </w:p>
    <w:p w:rsidR="00521D26" w:rsidRPr="003F255E" w:rsidRDefault="00AA5CC0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отпущенн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установленным в Российской Федерации государственным стандартам, утвержденной нормативно-технической документации производителя и подтверждаться сертификатами качества производителя, декл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арациями соответствия качества в случаях, предусмотренных законодательством Российской Федерации.</w:t>
      </w:r>
    </w:p>
    <w:p w:rsidR="00F4240A" w:rsidRPr="003F255E" w:rsidRDefault="00DE27C1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в течение 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годности (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недостатков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отпущенных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</w:t>
      </w:r>
      <w:r w:rsidR="0075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их в порядке и срок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пункта 2</w:t>
      </w:r>
      <w:r w:rsidR="0041777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Контракта.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7C1" w:rsidRDefault="00DE27C1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</w:p>
    <w:p w:rsidR="00C03D34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69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3F255E" w:rsidRDefault="003F25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3F255E" w:rsidRDefault="00DE27C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</w:t>
      </w:r>
      <w:r w:rsidR="00A2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услуги, предусмотренные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отпуск лекарственных препаратов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 льготным рецептам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98" w:rsidRDefault="008E5522" w:rsidP="00113098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лекарственных препаратов гражданам по льготным рецептам</w:t>
      </w:r>
      <w:r w:rsidR="0050775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населённых пунктах Ненецкого автономного округа согласно Приложению № 1 Контракта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 лекарственных препаратов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организован, 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обособленные структурные подразделения медицинских организаций, имеющих право на 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по льготным рецептам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Ненецкого автономного округа 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Контракту)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 </w:t>
      </w:r>
      <w:r w:rsidR="0028402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47BC3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в течение 5 дней со дня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 Сторонами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F10" w:rsidRPr="00CF77B4" w:rsidRDefault="008E5522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8BD" w:rsidRPr="00D6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F3419B" w:rsidRPr="00D605F9">
        <w:rPr>
          <w:rFonts w:ascii="Times New Roman" w:hAnsi="Times New Roman" w:cs="Times New Roman"/>
          <w:sz w:val="24"/>
          <w:szCs w:val="24"/>
        </w:rPr>
        <w:t>приемку ЛП</w:t>
      </w:r>
      <w:r w:rsidR="00D10129" w:rsidRPr="00D605F9">
        <w:rPr>
          <w:rFonts w:ascii="Times New Roman" w:hAnsi="Times New Roman" w:cs="Times New Roman"/>
          <w:sz w:val="24"/>
          <w:szCs w:val="24"/>
        </w:rPr>
        <w:t xml:space="preserve"> от поставщиков</w:t>
      </w:r>
      <w:r w:rsidR="00F3419B" w:rsidRPr="00D605F9">
        <w:rPr>
          <w:rFonts w:ascii="Times New Roman" w:hAnsi="Times New Roman" w:cs="Times New Roman"/>
          <w:sz w:val="24"/>
          <w:szCs w:val="24"/>
        </w:rPr>
        <w:t xml:space="preserve"> </w:t>
      </w:r>
      <w:r w:rsidR="00F04714">
        <w:rPr>
          <w:rFonts w:ascii="Times New Roman" w:hAnsi="Times New Roman" w:cs="Times New Roman"/>
          <w:sz w:val="24"/>
          <w:szCs w:val="24"/>
        </w:rPr>
        <w:t>в порядке и сроки</w:t>
      </w:r>
      <w:r w:rsidR="00022F1C">
        <w:rPr>
          <w:rFonts w:ascii="Times New Roman" w:hAnsi="Times New Roman" w:cs="Times New Roman"/>
          <w:sz w:val="24"/>
          <w:szCs w:val="24"/>
        </w:rPr>
        <w:t>,</w:t>
      </w:r>
      <w:r w:rsidR="00F04714">
        <w:rPr>
          <w:rFonts w:ascii="Times New Roman" w:hAnsi="Times New Roman" w:cs="Times New Roman"/>
          <w:sz w:val="24"/>
          <w:szCs w:val="24"/>
        </w:rPr>
        <w:t xml:space="preserve"> установленные соответствующими контрактами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0" w:lineRule="atLeast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трёхдневный срок информировать </w:t>
      </w:r>
      <w:r w:rsidR="0028402D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несоответствия поставляем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4B" w:rsidRPr="00CF77B4">
        <w:rPr>
          <w:rFonts w:ascii="Times New Roman" w:hAnsi="Times New Roman" w:cs="Times New Roman"/>
          <w:sz w:val="24"/>
          <w:szCs w:val="24"/>
        </w:rPr>
        <w:t>ЛП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 соответствующих контрактов 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А</w:t>
      </w:r>
      <w:r w:rsidR="00942DB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(Приложение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Контракту</w:t>
      </w:r>
      <w:r w:rsidR="00942D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указанный 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27 Контракта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196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Заказчика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поставщиков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следующих документов: </w:t>
      </w:r>
      <w:r w:rsidR="003D459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-фактур на поставленные ЛП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 Российской Федерации)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5252A" w:rsidRPr="003F255E" w:rsidRDefault="00A5252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Исполнителя о получении (без претензий);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6D47EE">
        <w:rPr>
          <w:rFonts w:ascii="Times New Roman" w:hAnsi="Times New Roman" w:cs="Times New Roman"/>
          <w:sz w:val="24"/>
          <w:szCs w:val="24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D6476B">
        <w:rPr>
          <w:rFonts w:ascii="Times New Roman" w:hAnsi="Times New Roman" w:cs="Times New Roman"/>
          <w:color w:val="000000"/>
          <w:sz w:val="24"/>
          <w:szCs w:val="24"/>
        </w:rPr>
        <w:t xml:space="preserve"> (без претензий)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последнее число каждого 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рец</w:t>
      </w:r>
      <w:r w:rsidR="0062268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ептов по отпущенным ЛП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отчетами по формам, 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приложении 4,</w:t>
      </w:r>
      <w:r w:rsidR="006A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6A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Контракту;</w:t>
      </w:r>
      <w:proofErr w:type="gramEnd"/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2B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услуг.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сохранность лекарственных препаратов,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отпуска гражданам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соответствии с законодательством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надлежащие условия хранения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686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специфики каждой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1F3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за сроками годности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(гарантийными сроками)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хранении у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E71F3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5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отдельный учет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количественном выражении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взаимодействие с поставщиками лекарственных препаратов. 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направлять заявку поставщикам ЛП по мере возникающей потребности в лекарственных препаратах в рамках 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онтрактов, 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обеспечивающий своевременное поступление ЛП. В случае</w:t>
      </w:r>
      <w:proofErr w:type="gramStart"/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EB3632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лекарственного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</w:t>
      </w:r>
      <w:r w:rsidR="00EB3632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закупленных по Контр</w:t>
      </w:r>
      <w:r w:rsidR="00121A26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заканчива</w:t>
      </w:r>
      <w:r w:rsidR="00EB3632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21A26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не позднее </w:t>
      </w:r>
      <w:r w:rsidR="001A7BFD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7BFD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A7BFD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предполагаемой даты полного расхода данного 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лекарственного 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ставить в известность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с одинаковым международным непатентованным наименованием (далее - МНН), формой выпуска, дозировкой  осуществлять в первую очередь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ранее поставленных партий или с наименьшим сроком годности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(гарантийным сроком)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доставку ЛП со склада </w:t>
      </w:r>
      <w:r w:rsidR="00EA1957" w:rsidRPr="007B185A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C02D4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отпуска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</w:t>
      </w:r>
      <w:r w:rsidR="00107EB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отпуска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ЛП по льготным рецептам, оформленным в соответствии с требованиями 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хранения», 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 1181н «Об утверждении порядка назначения и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касающейся исполнения 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ведение автоматизированного персонифицированного учета рецептов и ЛП, отпущенных гражданам в количественном и денежном выражении в соответствии с согласованными с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форматами обмена данных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техническому заданию (Приложение № 7)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Автоматизированный учет должен осуществляться посредством единого программного продукта («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позволяющего исполнять требования нормативных документов по организации лекарственного обеспечения и обеспечивать передачу данных в региональный </w:t>
      </w:r>
      <w:r w:rsidR="00E21D61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 в соответствии с форматами обмена (</w:t>
      </w:r>
      <w:r w:rsidR="0007277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техническом задании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единому программному продукту обеспечивает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A7BF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ведение автоматизированного учета рецептов, принятых на отсроченное обслуживание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8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отпуска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121A26" w:rsidP="007B4891">
      <w:pPr>
        <w:tabs>
          <w:tab w:val="left" w:pos="709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случае временного отсутствия требуемого лекарственного препарата в </w:t>
      </w:r>
      <w:r w:rsidR="001A29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отпуска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отсроченное обслуживание (гарантированное обеспечение): 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срок, не превышающий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</w:t>
      </w:r>
      <w:proofErr w:type="gramEnd"/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лекарственного препарата, назначенного по решению врачебной комиссии, утвержденной главным врачом </w:t>
      </w:r>
      <w:r w:rsidR="004275AF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614A4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  <w:r w:rsidR="00F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 момента обращения гражданина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</w:t>
      </w:r>
      <w:r w:rsidR="0028402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невозможности осуществления отпуска ЛП.</w:t>
      </w:r>
    </w:p>
    <w:p w:rsidR="00C03D34" w:rsidRPr="003F255E" w:rsidRDefault="00C432E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отказа 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C03D3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2BD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препарата,</w:t>
      </w:r>
      <w:r w:rsidR="00C03D3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оформление отказа в письменном виде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уведомить Заказчика в течение 2 (двух) рабочих дней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учет и хранение подлинников рецептов, по которым были отпущены ЛП гражданам, в течение срока, установленного </w:t>
      </w:r>
      <w:r w:rsid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приём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121A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для дальнейшего хранения и отпуска ЛП гражданам от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передачу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взаимодействие с медицинскими организациями Ненецкого автономного округа по вопросам лекарственного обеспечения льготных категорий граждан, информировать  ежедневно о наличии лекарственных препаратов в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отпуска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занесения данных в  </w:t>
      </w:r>
      <w:r w:rsidR="00C03D34" w:rsidRPr="0077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E21D61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</w:t>
      </w:r>
      <w:r w:rsidR="00CB70DF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36F" w:rsidRPr="003F255E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B70DF"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41EB"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A47BC3"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мест отпуска ЛП в соответствии с </w:t>
      </w:r>
      <w:r w:rsidR="00A47BC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 (</w:t>
      </w:r>
      <w:r w:rsid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BC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7BC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</w:t>
      </w:r>
      <w:r w:rsid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представителю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проверок свободное ознакомление с документами и деятельностью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необходимых документов (включая подлинники рецептов, по которым был осуществлен отпуск ЛП гражданам)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силами</w:t>
      </w:r>
      <w:r w:rsidR="003B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либо </w:t>
      </w:r>
      <w:r w:rsidR="003B1B98" w:rsidRP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привлечением с</w:t>
      </w:r>
      <w:r w:rsid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B1B98" w:rsidRP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исполнителей</w:t>
      </w:r>
      <w:r w:rsidR="003B1B98" w:rsidRPr="006875A7">
        <w:rPr>
          <w:rStyle w:val="af6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5"/>
      </w:r>
      <w:r w:rsidR="003B1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счёт,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уничтожение лекарственных препара</w:t>
      </w:r>
      <w:r w:rsidR="003B1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истекшим сроком годности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</w:t>
      </w:r>
      <w:r w:rsidR="00EA19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об уничто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лекарственных препаратах в течение 5 (пяти) рабочих дней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в полном объеме все свои обязательства, предусмотренные другими пунктами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B2A" w:rsidRPr="00D04F99" w:rsidRDefault="00C432E4" w:rsidP="007B489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37006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0B2A" w:rsidRPr="00F04714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CB70DF">
        <w:rPr>
          <w:rFonts w:ascii="Times New Roman" w:hAnsi="Times New Roman" w:cs="Times New Roman"/>
          <w:sz w:val="24"/>
          <w:szCs w:val="24"/>
        </w:rPr>
        <w:t>п</w:t>
      </w:r>
      <w:r w:rsidR="00250B2A" w:rsidRPr="00F04714">
        <w:rPr>
          <w:rFonts w:ascii="Times New Roman" w:hAnsi="Times New Roman" w:cs="Times New Roman"/>
          <w:sz w:val="24"/>
          <w:szCs w:val="24"/>
        </w:rPr>
        <w:t xml:space="preserve">ривлечь к исполнению </w:t>
      </w:r>
      <w:r w:rsidR="00530FEB">
        <w:rPr>
          <w:rFonts w:ascii="Times New Roman" w:hAnsi="Times New Roman" w:cs="Times New Roman"/>
          <w:sz w:val="24"/>
          <w:szCs w:val="24"/>
        </w:rPr>
        <w:t>К</w:t>
      </w:r>
      <w:r w:rsidR="00250B2A" w:rsidRPr="00F04714">
        <w:rPr>
          <w:rFonts w:ascii="Times New Roman" w:hAnsi="Times New Roman" w:cs="Times New Roman"/>
          <w:sz w:val="24"/>
          <w:szCs w:val="24"/>
        </w:rPr>
        <w:t xml:space="preserve">онтракта соисполнителей из числа субъектов малого предпринимательства, социально ориентированных некоммерческих организаций в объеме _____% от цены настоящего Контракта. Перечень </w:t>
      </w:r>
      <w:r w:rsidR="003C314B" w:rsidRPr="00F04714">
        <w:rPr>
          <w:rFonts w:ascii="Times New Roman" w:hAnsi="Times New Roman" w:cs="Times New Roman"/>
          <w:sz w:val="24"/>
          <w:szCs w:val="24"/>
        </w:rPr>
        <w:t>ЛП</w:t>
      </w:r>
      <w:r w:rsidR="00250B2A" w:rsidRPr="00F04714">
        <w:rPr>
          <w:rFonts w:ascii="Times New Roman" w:hAnsi="Times New Roman" w:cs="Times New Roman"/>
          <w:sz w:val="24"/>
          <w:szCs w:val="24"/>
        </w:rPr>
        <w:t xml:space="preserve">, поставленных соисполнителями, и их стоимость Исполнитель указывает в отчетной документации, предоставляемой Заказчику </w:t>
      </w:r>
      <w:r w:rsidR="00A21E1A" w:rsidRPr="00F04714">
        <w:rPr>
          <w:rFonts w:ascii="Times New Roman" w:hAnsi="Times New Roman" w:cs="Times New Roman"/>
          <w:sz w:val="24"/>
          <w:szCs w:val="24"/>
        </w:rPr>
        <w:t xml:space="preserve">с приложением копий договоров, актов приема-передачи, платежных поручений </w:t>
      </w:r>
      <w:r w:rsidR="00A21E1A" w:rsidRPr="00F96BC2">
        <w:rPr>
          <w:rFonts w:ascii="Times New Roman" w:hAnsi="Times New Roman" w:cs="Times New Roman"/>
          <w:sz w:val="24"/>
          <w:szCs w:val="24"/>
        </w:rPr>
        <w:t xml:space="preserve">в </w:t>
      </w:r>
      <w:r w:rsidR="00A21E1A" w:rsidRPr="00D04F99">
        <w:rPr>
          <w:rFonts w:ascii="Times New Roman" w:hAnsi="Times New Roman" w:cs="Times New Roman"/>
          <w:sz w:val="24"/>
          <w:szCs w:val="24"/>
        </w:rPr>
        <w:t xml:space="preserve">соответствии с разделом </w:t>
      </w:r>
      <w:r w:rsidR="00CD55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21E1A" w:rsidRPr="00D04F99"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D04F99">
        <w:rPr>
          <w:rStyle w:val="af6"/>
          <w:rFonts w:ascii="Times New Roman" w:hAnsi="Times New Roman" w:cs="Times New Roman"/>
          <w:sz w:val="24"/>
          <w:szCs w:val="24"/>
        </w:rPr>
        <w:footnoteReference w:id="6"/>
      </w:r>
    </w:p>
    <w:p w:rsidR="00250B2A" w:rsidRPr="00D04F99" w:rsidRDefault="008E5522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006">
        <w:rPr>
          <w:rFonts w:ascii="Times New Roman" w:hAnsi="Times New Roman" w:cs="Times New Roman"/>
          <w:sz w:val="24"/>
          <w:szCs w:val="24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0C82">
        <w:rPr>
          <w:rFonts w:ascii="Times New Roman" w:hAnsi="Times New Roman" w:cs="Times New Roman"/>
          <w:sz w:val="24"/>
          <w:szCs w:val="24"/>
        </w:rPr>
        <w:t> </w:t>
      </w:r>
      <w:r w:rsidR="00CB70DF" w:rsidRPr="009963F5">
        <w:rPr>
          <w:rFonts w:ascii="Times New Roman" w:hAnsi="Times New Roman" w:cs="Times New Roman"/>
          <w:sz w:val="24"/>
          <w:szCs w:val="24"/>
        </w:rPr>
        <w:t>н</w:t>
      </w:r>
      <w:r w:rsidR="00250B2A" w:rsidRPr="009963F5">
        <w:rPr>
          <w:rFonts w:ascii="Times New Roman" w:hAnsi="Times New Roman" w:cs="Times New Roman"/>
          <w:sz w:val="24"/>
          <w:szCs w:val="24"/>
        </w:rPr>
        <w:t>ести ответственность перед Заказчиком за неисполнение или ненад</w:t>
      </w:r>
      <w:r w:rsidR="00530FEB" w:rsidRPr="009963F5">
        <w:rPr>
          <w:rFonts w:ascii="Times New Roman" w:hAnsi="Times New Roman" w:cs="Times New Roman"/>
          <w:sz w:val="24"/>
          <w:szCs w:val="24"/>
        </w:rPr>
        <w:t>лежащее исполнение обязатель</w:t>
      </w:r>
      <w:proofErr w:type="gramStart"/>
      <w:r w:rsidR="00530FEB" w:rsidRPr="009963F5">
        <w:rPr>
          <w:rFonts w:ascii="Times New Roman" w:hAnsi="Times New Roman" w:cs="Times New Roman"/>
          <w:sz w:val="24"/>
          <w:szCs w:val="24"/>
        </w:rPr>
        <w:t>ств</w:t>
      </w:r>
      <w:r w:rsidR="00250B2A" w:rsidRPr="009963F5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250B2A" w:rsidRPr="009963F5">
        <w:rPr>
          <w:rFonts w:ascii="Times New Roman" w:hAnsi="Times New Roman" w:cs="Times New Roman"/>
          <w:sz w:val="24"/>
          <w:szCs w:val="24"/>
        </w:rPr>
        <w:t xml:space="preserve">ивлеченными для исполнения настоящего Контракта </w:t>
      </w:r>
      <w:r w:rsidR="00C432E4" w:rsidRPr="009963F5">
        <w:rPr>
          <w:rFonts w:ascii="Times New Roman" w:hAnsi="Times New Roman" w:cs="Times New Roman"/>
          <w:sz w:val="24"/>
          <w:szCs w:val="24"/>
        </w:rPr>
        <w:t>соисполнителями</w:t>
      </w:r>
      <w:r w:rsidR="00CB70DF" w:rsidRPr="00996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D04F99">
        <w:rPr>
          <w:rStyle w:val="af6"/>
          <w:rFonts w:ascii="Times New Roman" w:hAnsi="Times New Roman" w:cs="Times New Roman"/>
          <w:sz w:val="24"/>
          <w:szCs w:val="24"/>
        </w:rPr>
        <w:footnoteReference w:id="7"/>
      </w:r>
    </w:p>
    <w:p w:rsidR="00C432E4" w:rsidRPr="00F04714" w:rsidRDefault="00237006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>
        <w:rPr>
          <w:rFonts w:ascii="Times New Roman" w:hAnsi="Times New Roman" w:cs="Times New Roman"/>
          <w:sz w:val="24"/>
          <w:szCs w:val="24"/>
        </w:rPr>
        <w:t> </w:t>
      </w:r>
      <w:r w:rsidR="00CB70DF">
        <w:rPr>
          <w:rFonts w:ascii="Times New Roman" w:hAnsi="Times New Roman" w:cs="Times New Roman"/>
          <w:sz w:val="24"/>
          <w:szCs w:val="24"/>
        </w:rPr>
        <w:t>о</w:t>
      </w:r>
      <w:r w:rsidR="00C432E4" w:rsidRPr="00D04F99">
        <w:rPr>
          <w:rFonts w:ascii="Times New Roman" w:hAnsi="Times New Roman" w:cs="Times New Roman"/>
          <w:sz w:val="24"/>
          <w:szCs w:val="24"/>
        </w:rPr>
        <w:t>платить неустойку в течение</w:t>
      </w:r>
      <w:proofErr w:type="gramStart"/>
      <w:r w:rsidR="00C432E4" w:rsidRPr="00D04F99">
        <w:rPr>
          <w:rFonts w:ascii="Times New Roman" w:hAnsi="Times New Roman" w:cs="Times New Roman"/>
          <w:sz w:val="24"/>
          <w:szCs w:val="24"/>
        </w:rPr>
        <w:t xml:space="preserve"> ___ (______) </w:t>
      </w:r>
      <w:proofErr w:type="gramEnd"/>
      <w:r w:rsidR="00C432E4" w:rsidRPr="00D04F99">
        <w:rPr>
          <w:rFonts w:ascii="Times New Roman" w:hAnsi="Times New Roman" w:cs="Times New Roman"/>
          <w:sz w:val="24"/>
          <w:szCs w:val="24"/>
        </w:rPr>
        <w:t>календарных дней с момен</w:t>
      </w:r>
      <w:r w:rsidR="00D6476B">
        <w:rPr>
          <w:rFonts w:ascii="Times New Roman" w:hAnsi="Times New Roman" w:cs="Times New Roman"/>
          <w:sz w:val="24"/>
          <w:szCs w:val="24"/>
        </w:rPr>
        <w:t>та получения данного требования</w:t>
      </w:r>
      <w:r w:rsidR="00536A4C">
        <w:rPr>
          <w:rFonts w:ascii="Times New Roman" w:hAnsi="Times New Roman" w:cs="Times New Roman"/>
          <w:sz w:val="24"/>
          <w:szCs w:val="24"/>
        </w:rPr>
        <w:t>.</w:t>
      </w:r>
    </w:p>
    <w:p w:rsidR="003B1B98" w:rsidRPr="00F04714" w:rsidRDefault="00CB70DF" w:rsidP="007B4891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B1B98" w:rsidRPr="00F04714">
        <w:rPr>
          <w:rFonts w:ascii="Times New Roman" w:hAnsi="Times New Roman" w:cs="Times New Roman"/>
          <w:sz w:val="24"/>
          <w:szCs w:val="24"/>
        </w:rPr>
        <w:t>. Исполнитель вправе:</w:t>
      </w:r>
    </w:p>
    <w:p w:rsidR="003B1B98" w:rsidRPr="00F04714" w:rsidRDefault="003B1B98" w:rsidP="007B4891">
      <w:pPr>
        <w:pStyle w:val="ConsNonformat"/>
        <w:widowControl/>
        <w:tabs>
          <w:tab w:val="left" w:pos="540"/>
        </w:tabs>
        <w:ind w:left="709" w:right="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71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>ребовать от Заказчика оплаты оказанных надлежащим образом услуг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B1B98" w:rsidRPr="00250B2A" w:rsidRDefault="00D6476B" w:rsidP="007B4891">
      <w:pPr>
        <w:spacing w:after="0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</w:t>
      </w:r>
      <w:r w:rsidR="00CB70DF">
        <w:rPr>
          <w:rFonts w:ascii="Times New Roman" w:eastAsia="Calibri" w:hAnsi="Times New Roman"/>
          <w:sz w:val="24"/>
          <w:szCs w:val="24"/>
        </w:rPr>
        <w:t>)</w:t>
      </w:r>
      <w:r w:rsidR="003B1B98" w:rsidRPr="00F04714">
        <w:rPr>
          <w:rFonts w:ascii="Times New Roman" w:eastAsia="Calibri" w:hAnsi="Times New Roman"/>
          <w:sz w:val="24"/>
          <w:szCs w:val="24"/>
        </w:rPr>
        <w:t xml:space="preserve"> </w:t>
      </w:r>
      <w:r w:rsidR="00CB70DF" w:rsidRPr="009963F5">
        <w:rPr>
          <w:rFonts w:ascii="Times New Roman" w:eastAsia="Calibri" w:hAnsi="Times New Roman"/>
          <w:sz w:val="24"/>
          <w:szCs w:val="24"/>
        </w:rPr>
        <w:t>п</w:t>
      </w:r>
      <w:r w:rsidR="003B1B98" w:rsidRPr="009963F5">
        <w:rPr>
          <w:rFonts w:ascii="Times New Roman" w:eastAsia="Calibri" w:hAnsi="Times New Roman"/>
          <w:sz w:val="24"/>
          <w:szCs w:val="24"/>
        </w:rPr>
        <w:t>ривлечь к исполнению своих обязатель</w:t>
      </w:r>
      <w:r w:rsidR="00F04714" w:rsidRPr="009963F5">
        <w:rPr>
          <w:rFonts w:ascii="Times New Roman" w:eastAsia="Calibri" w:hAnsi="Times New Roman"/>
          <w:sz w:val="24"/>
          <w:szCs w:val="24"/>
        </w:rPr>
        <w:t>ств по Контракту соисполнителей</w:t>
      </w:r>
      <w:r w:rsidR="003B1B98" w:rsidRPr="009963F5">
        <w:rPr>
          <w:rFonts w:ascii="Times New Roman" w:eastAsia="Calibri" w:hAnsi="Times New Roman"/>
          <w:sz w:val="24"/>
          <w:szCs w:val="24"/>
        </w:rPr>
        <w:t>.</w:t>
      </w:r>
      <w:r w:rsidR="00A21E1A" w:rsidRPr="00F04714">
        <w:rPr>
          <w:rStyle w:val="af6"/>
          <w:rFonts w:ascii="Times New Roman" w:hAnsi="Times New Roman" w:cs="Times New Roman"/>
          <w:sz w:val="24"/>
          <w:szCs w:val="24"/>
        </w:rPr>
        <w:footnoteReference w:id="8"/>
      </w:r>
    </w:p>
    <w:p w:rsidR="00C03D34" w:rsidRPr="003F255E" w:rsidRDefault="00CB70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A21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оплату ус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1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оформленных отчетных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соответствии с </w:t>
      </w:r>
      <w:r w:rsidR="00A2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D6476B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заключённых контрактов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лекарственных препаратов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E21D61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</w:t>
      </w:r>
      <w:r w:rsidR="00C03D34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</w:t>
      </w:r>
      <w:r w:rsidR="00121A26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299" w:rsidRDefault="003B1B98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hAnsi="Times New Roman" w:cs="Times New Roman"/>
          <w:sz w:val="24"/>
          <w:szCs w:val="24"/>
        </w:rPr>
        <w:t>о</w:t>
      </w:r>
      <w:r w:rsidR="004D7299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4D7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729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BC3295">
        <w:rPr>
          <w:rFonts w:ascii="Times New Roman" w:hAnsi="Times New Roman" w:cs="Times New Roman"/>
          <w:sz w:val="24"/>
          <w:szCs w:val="24"/>
        </w:rPr>
        <w:t>И</w:t>
      </w:r>
      <w:r w:rsidR="004D7299">
        <w:rPr>
          <w:rFonts w:ascii="Times New Roman" w:hAnsi="Times New Roman" w:cs="Times New Roman"/>
          <w:sz w:val="24"/>
          <w:szCs w:val="24"/>
        </w:rPr>
        <w:t xml:space="preserve">сполнителем условий </w:t>
      </w:r>
      <w:r w:rsidR="00BC3295">
        <w:rPr>
          <w:rFonts w:ascii="Times New Roman" w:hAnsi="Times New Roman" w:cs="Times New Roman"/>
          <w:sz w:val="24"/>
          <w:szCs w:val="24"/>
        </w:rPr>
        <w:t>К</w:t>
      </w:r>
      <w:r w:rsidR="004D7299">
        <w:rPr>
          <w:rFonts w:ascii="Times New Roman" w:hAnsi="Times New Roman" w:cs="Times New Roman"/>
          <w:sz w:val="24"/>
          <w:szCs w:val="24"/>
        </w:rPr>
        <w:t>онтракта в соответствии с законодательством Российской Федерации.</w:t>
      </w:r>
    </w:p>
    <w:p w:rsidR="001B71E2" w:rsidRDefault="00CB70DF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71E2">
        <w:rPr>
          <w:rFonts w:ascii="Times New Roman" w:hAnsi="Times New Roman" w:cs="Times New Roman"/>
          <w:sz w:val="24"/>
          <w:szCs w:val="24"/>
        </w:rPr>
        <w:t xml:space="preserve">.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информации, имеющей отношение к личным сведениям о гражданах,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включая, </w:t>
      </w:r>
      <w:proofErr w:type="gramStart"/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сведениями о состоянии здоровья, диагнозах, отпущенных лекарственных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месте жительства, возрасте в соответствии с Федеральным законом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№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 персональных данных»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1CF" w:rsidRPr="003F255E" w:rsidRDefault="003651C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</w:p>
    <w:p w:rsidR="00C03D34" w:rsidRPr="003F255E" w:rsidRDefault="00C03D34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Ответственность Сторон</w:t>
      </w:r>
    </w:p>
    <w:p w:rsidR="003F255E" w:rsidRDefault="003F255E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>1. 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 РФ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и условиями настоящего Контракта.</w:t>
      </w: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2. В случае просрочки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Контрактом, а также в иных случаях неисполнения или ненадлежащего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своих обязательств,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неуплаченной в срок суммы.</w:t>
      </w:r>
    </w:p>
    <w:p w:rsidR="00B711CA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1E2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865424" w:rsidRPr="003F255E">
        <w:rPr>
          <w:rFonts w:ascii="Times New Roman" w:hAnsi="Times New Roman" w:cs="Times New Roman"/>
          <w:sz w:val="24"/>
          <w:szCs w:val="24"/>
        </w:rPr>
        <w:t xml:space="preserve">За ненадлежащее исполнение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 по Контракту, за исключением просрочки исполнения обязательств, штраф устанавливается в виде фиксированной суммы в размере __________% 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от </w:t>
      </w:r>
      <w:r w:rsidR="00865424" w:rsidRPr="003F255E">
        <w:rPr>
          <w:rFonts w:ascii="Times New Roman" w:hAnsi="Times New Roman" w:cs="Times New Roman"/>
          <w:sz w:val="24"/>
          <w:szCs w:val="24"/>
        </w:rPr>
        <w:t>цены Контракта, что составляет _____________</w:t>
      </w:r>
      <w:r w:rsidR="00B711CA" w:rsidRPr="003F255E">
        <w:rPr>
          <w:rFonts w:ascii="Times New Roman" w:hAnsi="Times New Roman" w:cs="Times New Roman"/>
          <w:sz w:val="24"/>
          <w:szCs w:val="24"/>
        </w:rPr>
        <w:t>/ (</w:t>
      </w:r>
      <w:r w:rsidR="00865424" w:rsidRPr="003F255E">
        <w:rPr>
          <w:rFonts w:ascii="Times New Roman" w:hAnsi="Times New Roman" w:cs="Times New Roman"/>
          <w:sz w:val="24"/>
          <w:szCs w:val="24"/>
        </w:rPr>
        <w:t>_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__________) </w:t>
      </w:r>
      <w:r w:rsidR="00865424" w:rsidRPr="003F255E">
        <w:rPr>
          <w:rFonts w:ascii="Times New Roman" w:hAnsi="Times New Roman" w:cs="Times New Roman"/>
          <w:sz w:val="24"/>
          <w:szCs w:val="24"/>
        </w:rPr>
        <w:t>рублей</w:t>
      </w:r>
      <w:r w:rsidR="00DD4241" w:rsidRPr="003F255E">
        <w:rPr>
          <w:rFonts w:ascii="Times New Roman" w:hAnsi="Times New Roman" w:cs="Times New Roman"/>
          <w:sz w:val="24"/>
          <w:szCs w:val="24"/>
        </w:rPr>
        <w:t xml:space="preserve"> _</w:t>
      </w:r>
      <w:r w:rsidR="00B711CA" w:rsidRPr="003F255E">
        <w:rPr>
          <w:rFonts w:ascii="Times New Roman" w:hAnsi="Times New Roman" w:cs="Times New Roman"/>
          <w:sz w:val="24"/>
          <w:szCs w:val="24"/>
        </w:rPr>
        <w:t>_</w:t>
      </w:r>
      <w:r w:rsidR="00DD4241" w:rsidRPr="003F255E">
        <w:rPr>
          <w:rFonts w:ascii="Times New Roman" w:hAnsi="Times New Roman" w:cs="Times New Roman"/>
          <w:sz w:val="24"/>
          <w:szCs w:val="24"/>
        </w:rPr>
        <w:t>_ копеек</w:t>
      </w:r>
      <w:r w:rsidR="00865424" w:rsidRPr="003F255E">
        <w:rPr>
          <w:rFonts w:ascii="Times New Roman" w:hAnsi="Times New Roman" w:cs="Times New Roman"/>
          <w:sz w:val="24"/>
          <w:szCs w:val="24"/>
        </w:rPr>
        <w:t>.</w:t>
      </w:r>
      <w:r w:rsidR="00865424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9"/>
      </w:r>
      <w:proofErr w:type="gramEnd"/>
    </w:p>
    <w:p w:rsidR="00865424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bCs/>
          <w:sz w:val="24"/>
          <w:szCs w:val="24"/>
        </w:rPr>
        <w:t>4. 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В случае просрочки выполнения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 (в том числе гарантийного обязательства), предусмотренных настоящим Контрактом, а также в иных случаях неисполнения или ненадлежащего выполнения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</w:t>
      </w:r>
      <w:r w:rsidR="0028402D" w:rsidRPr="003F255E">
        <w:rPr>
          <w:rFonts w:ascii="Times New Roman" w:hAnsi="Times New Roman" w:cs="Times New Roman"/>
          <w:sz w:val="24"/>
          <w:szCs w:val="24"/>
        </w:rPr>
        <w:t>Заказчик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требование об уплате неустойки (пени, штрафа).</w:t>
      </w:r>
    </w:p>
    <w:p w:rsidR="00A63751" w:rsidRPr="0022463E" w:rsidRDefault="00865424" w:rsidP="00A6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выполнения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2463E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</w:t>
      </w:r>
      <w:hyperlink r:id="rId8" w:history="1">
        <w:r w:rsidRPr="0022463E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22463E">
        <w:rPr>
          <w:rFonts w:ascii="Times New Roman" w:hAnsi="Times New Roman" w:cs="Times New Roman"/>
          <w:sz w:val="24"/>
          <w:szCs w:val="24"/>
        </w:rPr>
        <w:t xml:space="preserve">, установленном постановлением Правительства Российской Федерации от 25 ноября 2013 г. № 1063, но не менее чем одна трехсотая действующей на дату уплаты пени ставки рефинансирования Центрального банка </w:t>
      </w:r>
      <w:r w:rsidRPr="0022463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 xml:space="preserve"> цены Контракта, уменьшенной на сумму, пропорциональную объему обязательств, предусмотренных Контрактом и фактически выполненных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A63751" w:rsidRPr="00224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3751" w:rsidRPr="002246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определяется по формуле: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 = (Ц - В) x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E1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 xml:space="preserve"> - цена Контракта; В - стоимость фактически исполненного в установленный срок Исполнителем обязательства по Контракту, определяемая на основании документа </w:t>
      </w:r>
      <w:r w:rsidR="0022463E">
        <w:rPr>
          <w:rFonts w:ascii="Times New Roman" w:hAnsi="Times New Roman" w:cs="Times New Roman"/>
          <w:sz w:val="24"/>
          <w:szCs w:val="24"/>
        </w:rPr>
        <w:t>о приёмке оказанных</w:t>
      </w:r>
      <w:r w:rsidRPr="0022463E">
        <w:rPr>
          <w:rFonts w:ascii="Times New Roman" w:hAnsi="Times New Roman" w:cs="Times New Roman"/>
          <w:sz w:val="24"/>
          <w:szCs w:val="24"/>
        </w:rPr>
        <w:t xml:space="preserve"> услуг (в том числе отдельных этапов исполнения Контракта); С - размер ставки. Размер ставки определяется по формуле: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89025" cy="2863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3E">
        <w:rPr>
          <w:rFonts w:ascii="Times New Roman" w:hAnsi="Times New Roman" w:cs="Times New Roman"/>
          <w:sz w:val="24"/>
          <w:szCs w:val="24"/>
        </w:rPr>
        <w:t>,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E1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 xml:space="preserve">где: </w:t>
      </w:r>
      <w:r w:rsidRPr="0022463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863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3E">
        <w:rPr>
          <w:rFonts w:ascii="Times New Roman" w:hAnsi="Times New Roman" w:cs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; ДП - количество дней просрочки. Коэффициент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6035" cy="4610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3E">
        <w:rPr>
          <w:rFonts w:ascii="Times New Roman" w:hAnsi="Times New Roman" w:cs="Times New Roman"/>
          <w:sz w:val="24"/>
          <w:szCs w:val="24"/>
        </w:rPr>
        <w:t>,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E1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где: ДП - количество дней просрочки; ДК - срок исполнения обязательства по Контракту (количество дней).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65424" w:rsidRPr="0022463E" w:rsidRDefault="00865424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За ненадлежащее </w:t>
      </w:r>
      <w:r w:rsidR="00126E3C" w:rsidRPr="0022463E">
        <w:rPr>
          <w:rFonts w:ascii="Times New Roman" w:hAnsi="Times New Roman" w:cs="Times New Roman"/>
          <w:sz w:val="24"/>
          <w:szCs w:val="24"/>
        </w:rPr>
        <w:t>ис</w:t>
      </w:r>
      <w:r w:rsidRPr="0022463E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2463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Контрактом, за исключением просрочки выполнения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2463E">
        <w:rPr>
          <w:rFonts w:ascii="Times New Roman" w:hAnsi="Times New Roman" w:cs="Times New Roman"/>
          <w:sz w:val="24"/>
          <w:szCs w:val="24"/>
        </w:rPr>
        <w:t xml:space="preserve"> обязательств (в том числе гарантийного обязательства), предусмотренных Контрактом,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22463E">
        <w:rPr>
          <w:rFonts w:ascii="Times New Roman" w:hAnsi="Times New Roman" w:cs="Times New Roman"/>
          <w:sz w:val="24"/>
          <w:szCs w:val="24"/>
        </w:rPr>
        <w:t xml:space="preserve"> устанавливается штраф в виде фикси</w:t>
      </w:r>
      <w:r w:rsidR="00B711CA" w:rsidRPr="0022463E">
        <w:rPr>
          <w:rFonts w:ascii="Times New Roman" w:hAnsi="Times New Roman" w:cs="Times New Roman"/>
          <w:sz w:val="24"/>
          <w:szCs w:val="24"/>
        </w:rPr>
        <w:t>рованной суммы в размере ____</w:t>
      </w:r>
      <w:r w:rsidRPr="0022463E">
        <w:rPr>
          <w:rFonts w:ascii="Times New Roman" w:hAnsi="Times New Roman" w:cs="Times New Roman"/>
          <w:sz w:val="24"/>
          <w:szCs w:val="24"/>
        </w:rPr>
        <w:t xml:space="preserve">_% </w:t>
      </w:r>
      <w:r w:rsidR="00B711CA" w:rsidRPr="0022463E">
        <w:rPr>
          <w:rFonts w:ascii="Times New Roman" w:hAnsi="Times New Roman" w:cs="Times New Roman"/>
          <w:sz w:val="24"/>
          <w:szCs w:val="24"/>
        </w:rPr>
        <w:t xml:space="preserve">от </w:t>
      </w:r>
      <w:r w:rsidRPr="0022463E">
        <w:rPr>
          <w:rFonts w:ascii="Times New Roman" w:hAnsi="Times New Roman" w:cs="Times New Roman"/>
          <w:sz w:val="24"/>
          <w:szCs w:val="24"/>
        </w:rPr>
        <w:t>цены Контр</w:t>
      </w:r>
      <w:r w:rsidR="00B711CA" w:rsidRPr="0022463E">
        <w:rPr>
          <w:rFonts w:ascii="Times New Roman" w:hAnsi="Times New Roman" w:cs="Times New Roman"/>
          <w:sz w:val="24"/>
          <w:szCs w:val="24"/>
        </w:rPr>
        <w:t>акта, что составляет ________</w:t>
      </w:r>
      <w:r w:rsidRPr="0022463E">
        <w:rPr>
          <w:rFonts w:ascii="Times New Roman" w:hAnsi="Times New Roman" w:cs="Times New Roman"/>
          <w:sz w:val="24"/>
          <w:szCs w:val="24"/>
        </w:rPr>
        <w:t>_</w:t>
      </w:r>
      <w:r w:rsidR="00B711CA" w:rsidRPr="0022463E">
        <w:rPr>
          <w:rFonts w:ascii="Times New Roman" w:hAnsi="Times New Roman" w:cs="Times New Roman"/>
          <w:sz w:val="24"/>
          <w:szCs w:val="24"/>
        </w:rPr>
        <w:t>/ (_______</w:t>
      </w:r>
      <w:r w:rsidRPr="0022463E">
        <w:rPr>
          <w:rFonts w:ascii="Times New Roman" w:hAnsi="Times New Roman" w:cs="Times New Roman"/>
          <w:sz w:val="24"/>
          <w:szCs w:val="24"/>
        </w:rPr>
        <w:t>___</w:t>
      </w:r>
      <w:r w:rsidR="00B711CA" w:rsidRPr="0022463E">
        <w:rPr>
          <w:rFonts w:ascii="Times New Roman" w:hAnsi="Times New Roman" w:cs="Times New Roman"/>
          <w:sz w:val="24"/>
          <w:szCs w:val="24"/>
        </w:rPr>
        <w:t>)</w:t>
      </w:r>
      <w:r w:rsidRPr="0022463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4241" w:rsidRPr="0022463E"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22463E">
        <w:rPr>
          <w:rFonts w:ascii="Times New Roman" w:hAnsi="Times New Roman" w:cs="Times New Roman"/>
          <w:sz w:val="24"/>
          <w:szCs w:val="24"/>
        </w:rPr>
        <w:t>.</w:t>
      </w:r>
      <w:r w:rsidRPr="0022463E">
        <w:rPr>
          <w:rStyle w:val="af6"/>
          <w:rFonts w:ascii="Times New Roman" w:hAnsi="Times New Roman" w:cs="Times New Roman"/>
          <w:sz w:val="24"/>
          <w:szCs w:val="24"/>
        </w:rPr>
        <w:footnoteReference w:id="10"/>
      </w:r>
      <w:proofErr w:type="gramEnd"/>
    </w:p>
    <w:p w:rsidR="00CC5618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3</w:t>
      </w:r>
      <w:r w:rsidR="00CC5618" w:rsidRPr="0022463E">
        <w:rPr>
          <w:rFonts w:ascii="Times New Roman" w:hAnsi="Times New Roman" w:cs="Times New Roman"/>
          <w:sz w:val="24"/>
          <w:szCs w:val="24"/>
        </w:rPr>
        <w:t>5</w:t>
      </w:r>
      <w:r w:rsidR="000D3A4C" w:rsidRPr="0022463E">
        <w:rPr>
          <w:rFonts w:ascii="Times New Roman" w:hAnsi="Times New Roman" w:cs="Times New Roman"/>
          <w:sz w:val="24"/>
          <w:szCs w:val="24"/>
        </w:rPr>
        <w:t>. </w:t>
      </w:r>
      <w:r w:rsidR="00CC5618" w:rsidRPr="0022463E">
        <w:rPr>
          <w:rFonts w:ascii="Times New Roman" w:hAnsi="Times New Roman" w:cs="Times New Roman"/>
          <w:sz w:val="24"/>
          <w:szCs w:val="24"/>
        </w:rPr>
        <w:t>Исполнитель</w:t>
      </w:r>
      <w:r w:rsidR="00CC5618" w:rsidRPr="0022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618" w:rsidRPr="0022463E">
        <w:rPr>
          <w:rFonts w:ascii="Times New Roman" w:hAnsi="Times New Roman" w:cs="Times New Roman"/>
          <w:sz w:val="24"/>
          <w:szCs w:val="24"/>
        </w:rPr>
        <w:t>несет гражданско-правовую ответственность</w:t>
      </w:r>
      <w:r w:rsidR="00BB4162" w:rsidRPr="0022463E">
        <w:rPr>
          <w:rFonts w:ascii="Times New Roman" w:hAnsi="Times New Roman" w:cs="Times New Roman"/>
          <w:sz w:val="24"/>
          <w:szCs w:val="24"/>
        </w:rPr>
        <w:t xml:space="preserve"> в соответствии с пунктом 34 настоящего Контракта</w:t>
      </w:r>
      <w:r w:rsidR="00C432E4" w:rsidRPr="0022463E">
        <w:rPr>
          <w:rFonts w:ascii="Times New Roman" w:hAnsi="Times New Roman" w:cs="Times New Roman"/>
          <w:sz w:val="24"/>
          <w:szCs w:val="24"/>
        </w:rPr>
        <w:t xml:space="preserve"> </w:t>
      </w:r>
      <w:r w:rsidR="00CC5618" w:rsidRPr="0022463E">
        <w:rPr>
          <w:rFonts w:ascii="Times New Roman" w:hAnsi="Times New Roman" w:cs="Times New Roman"/>
          <w:sz w:val="24"/>
          <w:szCs w:val="24"/>
        </w:rPr>
        <w:t>за неисполнение условия о</w:t>
      </w:r>
      <w:r w:rsidR="00CC5618" w:rsidRPr="009963F5">
        <w:rPr>
          <w:rFonts w:ascii="Times New Roman" w:hAnsi="Times New Roman" w:cs="Times New Roman"/>
          <w:sz w:val="24"/>
          <w:szCs w:val="24"/>
        </w:rPr>
        <w:t xml:space="preserve">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</w:t>
      </w:r>
      <w:r w:rsidR="00890AC8" w:rsidRPr="009963F5">
        <w:rPr>
          <w:rFonts w:ascii="Times New Roman" w:hAnsi="Times New Roman" w:cs="Times New Roman"/>
          <w:sz w:val="24"/>
          <w:szCs w:val="24"/>
        </w:rPr>
        <w:t>.</w:t>
      </w:r>
      <w:r w:rsidR="00890AC8">
        <w:rPr>
          <w:rStyle w:val="af6"/>
          <w:rFonts w:ascii="Times New Roman" w:hAnsi="Times New Roman" w:cs="Times New Roman"/>
          <w:sz w:val="24"/>
          <w:szCs w:val="24"/>
        </w:rPr>
        <w:footnoteReference w:id="11"/>
      </w:r>
    </w:p>
    <w:p w:rsidR="00E54EF7" w:rsidRPr="00F3419B" w:rsidRDefault="00282E83" w:rsidP="00E54EF7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Исполнителем Заказчику </w:t>
      </w:r>
      <w:r w:rsidR="00E54EF7" w:rsidRPr="00E5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адресов мест о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тпуска лекарственных препаратов </w:t>
      </w:r>
      <w:r w:rsidR="00E54EF7" w:rsidRPr="00E54E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E54EF7" w:rsidRPr="00F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Контракту)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2 пункта 27 Контракта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существенным нарушением условий Контракта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являться основанием для расторжения Контракта</w:t>
      </w:r>
      <w:r w:rsidR="00C66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424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82E83">
        <w:rPr>
          <w:rFonts w:ascii="Times New Roman" w:hAnsi="Times New Roman" w:cs="Times New Roman"/>
          <w:sz w:val="24"/>
          <w:szCs w:val="24"/>
        </w:rPr>
        <w:t>7</w:t>
      </w:r>
      <w:r w:rsidR="000D3A4C">
        <w:rPr>
          <w:rFonts w:ascii="Times New Roman" w:hAnsi="Times New Roman" w:cs="Times New Roman"/>
          <w:sz w:val="24"/>
          <w:szCs w:val="24"/>
        </w:rPr>
        <w:t>. </w:t>
      </w:r>
      <w:r w:rsidR="00865424" w:rsidRPr="003F255E">
        <w:rPr>
          <w:rFonts w:ascii="Times New Roman" w:hAnsi="Times New Roman" w:cs="Times New Roman"/>
          <w:sz w:val="24"/>
          <w:szCs w:val="24"/>
        </w:rPr>
        <w:t>Стороны освобождаются от уплаты штрафа, пени, если докажут,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865424" w:rsidRPr="003F255E" w:rsidRDefault="00B5103D" w:rsidP="007B4891">
      <w:pPr>
        <w:tabs>
          <w:tab w:val="left" w:pos="90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8</w:t>
      </w:r>
      <w:r w:rsidR="00865424" w:rsidRPr="003F255E">
        <w:rPr>
          <w:rFonts w:ascii="Times New Roman" w:hAnsi="Times New Roman" w:cs="Times New Roman"/>
          <w:sz w:val="24"/>
          <w:szCs w:val="24"/>
        </w:rPr>
        <w:t>. Уплата штрафа</w:t>
      </w:r>
      <w:r w:rsidR="00530FEB">
        <w:rPr>
          <w:rFonts w:ascii="Times New Roman" w:hAnsi="Times New Roman" w:cs="Times New Roman"/>
          <w:sz w:val="24"/>
          <w:szCs w:val="24"/>
        </w:rPr>
        <w:t>, пени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не освобождает Стороны от исполнения своих обязательств по настоящему Контракту.</w:t>
      </w:r>
    </w:p>
    <w:p w:rsidR="00C03D34" w:rsidRPr="003F255E" w:rsidRDefault="00B5103D" w:rsidP="007B4891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9</w:t>
      </w:r>
      <w:r w:rsidR="00865424" w:rsidRPr="003F255E">
        <w:rPr>
          <w:rFonts w:ascii="Times New Roman" w:hAnsi="Times New Roman" w:cs="Times New Roman"/>
          <w:sz w:val="24"/>
          <w:szCs w:val="24"/>
        </w:rPr>
        <w:t>. 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  <w:r w:rsidR="00865424" w:rsidRPr="003F255E">
        <w:rPr>
          <w:rFonts w:ascii="Times New Roman" w:hAnsi="Times New Roman" w:cs="Times New Roman"/>
        </w:rPr>
        <w:t xml:space="preserve">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A26" w:rsidRPr="003F255E" w:rsidRDefault="00121A26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C3509A" w:rsidRPr="003F255E" w:rsidRDefault="007B09CF" w:rsidP="007B4891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Обеспечение исполнения обязательств по </w:t>
      </w:r>
      <w:r w:rsidR="00696657">
        <w:rPr>
          <w:rFonts w:ascii="Times New Roman" w:hAnsi="Times New Roman" w:cs="Times New Roman"/>
          <w:b/>
          <w:sz w:val="24"/>
          <w:szCs w:val="24"/>
        </w:rPr>
        <w:t>К</w:t>
      </w:r>
      <w:r w:rsidRPr="003F255E">
        <w:rPr>
          <w:rFonts w:ascii="Times New Roman" w:hAnsi="Times New Roman" w:cs="Times New Roman"/>
          <w:b/>
          <w:sz w:val="24"/>
          <w:szCs w:val="24"/>
        </w:rPr>
        <w:t>онтракту</w:t>
      </w:r>
    </w:p>
    <w:p w:rsidR="00682FF6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2FF6" w:rsidRPr="003F255E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F303B0" w:rsidRDefault="00282E83" w:rsidP="009F5BEB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6875A7">
        <w:rPr>
          <w:rFonts w:ascii="Times New Roman" w:hAnsi="Times New Roman" w:cs="Times New Roman"/>
          <w:color w:val="000000"/>
          <w:kern w:val="16"/>
          <w:sz w:val="24"/>
          <w:szCs w:val="24"/>
        </w:rPr>
        <w:t> 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Обеспечение исполнения настоящего Контракта предоставлено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7B09CF" w:rsidRPr="003F255E">
        <w:rPr>
          <w:rFonts w:ascii="Times New Roman" w:hAnsi="Times New Roman" w:cs="Times New Roman"/>
          <w:sz w:val="24"/>
          <w:szCs w:val="24"/>
        </w:rPr>
        <w:t>на сумму</w:t>
      </w:r>
      <w:proofErr w:type="gramStart"/>
      <w:r w:rsidR="007B09CF" w:rsidRPr="003F255E">
        <w:rPr>
          <w:rFonts w:ascii="Times New Roman" w:hAnsi="Times New Roman" w:cs="Times New Roman"/>
          <w:sz w:val="24"/>
          <w:szCs w:val="24"/>
        </w:rPr>
        <w:t xml:space="preserve"> _________ (____________), </w:t>
      </w:r>
      <w:proofErr w:type="gramEnd"/>
      <w:r w:rsidR="007B09CF" w:rsidRPr="003F255E">
        <w:rPr>
          <w:rFonts w:ascii="Times New Roman" w:hAnsi="Times New Roman" w:cs="Times New Roman"/>
          <w:sz w:val="24"/>
          <w:szCs w:val="24"/>
        </w:rPr>
        <w:t>что составляет ____ % о</w:t>
      </w:r>
      <w:r w:rsidR="009F5BEB">
        <w:rPr>
          <w:rFonts w:ascii="Times New Roman" w:hAnsi="Times New Roman" w:cs="Times New Roman"/>
          <w:sz w:val="24"/>
          <w:szCs w:val="24"/>
        </w:rPr>
        <w:t xml:space="preserve">т начальной (максимальной) цены </w:t>
      </w:r>
      <w:r w:rsidR="007B09CF" w:rsidRPr="003F255E">
        <w:rPr>
          <w:rFonts w:ascii="Times New Roman" w:hAnsi="Times New Roman" w:cs="Times New Roman"/>
          <w:sz w:val="24"/>
          <w:szCs w:val="24"/>
        </w:rPr>
        <w:t>Контракта</w:t>
      </w:r>
      <w:r w:rsidR="00F303B0">
        <w:rPr>
          <w:rFonts w:ascii="Times New Roman" w:hAnsi="Times New Roman" w:cs="Times New Roman"/>
          <w:sz w:val="24"/>
          <w:szCs w:val="24"/>
        </w:rPr>
        <w:t>, указанной в извещении о проведении закупки, в форме _________________________________________.</w:t>
      </w:r>
    </w:p>
    <w:p w:rsidR="00F303B0" w:rsidRPr="00F303B0" w:rsidRDefault="00F303B0" w:rsidP="007B4891">
      <w:pPr>
        <w:tabs>
          <w:tab w:val="left" w:pos="709"/>
        </w:tabs>
        <w:spacing w:after="0" w:line="20" w:lineRule="atLeast"/>
        <w:ind w:right="14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>(банковская гарантия или передача Заказчику денежных средств)</w:t>
      </w:r>
    </w:p>
    <w:p w:rsidR="00C3509A" w:rsidRPr="0034259C" w:rsidRDefault="00E22260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Срок действия банковской гарантии – </w:t>
      </w:r>
      <w:proofErr w:type="gramStart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>по</w:t>
      </w:r>
      <w:proofErr w:type="gramEnd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_______ (включительно)</w:t>
      </w:r>
      <w:r w:rsidR="0034259C" w:rsidRPr="00E22260">
        <w:rPr>
          <w:rFonts w:ascii="Times New Roman" w:hAnsi="Times New Roman" w:cs="Times New Roman"/>
          <w:i/>
          <w:sz w:val="24"/>
          <w:szCs w:val="24"/>
        </w:rPr>
        <w:t>.</w:t>
      </w:r>
      <w:r w:rsidR="00051964">
        <w:rPr>
          <w:rStyle w:val="af6"/>
          <w:rFonts w:ascii="Times New Roman" w:hAnsi="Times New Roman" w:cs="Times New Roman"/>
          <w:sz w:val="24"/>
          <w:szCs w:val="24"/>
        </w:rPr>
        <w:footnoteReference w:id="12"/>
      </w:r>
      <w:r w:rsidR="00C3509A" w:rsidRPr="003425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3509A" w:rsidRPr="003F255E" w:rsidRDefault="00651102" w:rsidP="007B489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59C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</w:t>
      </w:r>
      <w:r w:rsidRPr="007A35F9">
        <w:rPr>
          <w:rFonts w:ascii="Times New Roman" w:hAnsi="Times New Roman" w:cs="Times New Roman"/>
          <w:sz w:val="24"/>
          <w:szCs w:val="24"/>
        </w:rPr>
        <w:t>Контракта может</w:t>
      </w:r>
      <w:r w:rsidRPr="0034259C">
        <w:rPr>
          <w:rFonts w:ascii="Times New Roman" w:hAnsi="Times New Roman" w:cs="Times New Roman"/>
          <w:sz w:val="24"/>
          <w:szCs w:val="24"/>
        </w:rPr>
        <w:t xml:space="preserve"> быть изменён на основании ч</w:t>
      </w:r>
      <w:r w:rsidR="006875A7">
        <w:rPr>
          <w:rFonts w:ascii="Times New Roman" w:hAnsi="Times New Roman" w:cs="Times New Roman"/>
          <w:sz w:val="24"/>
          <w:szCs w:val="24"/>
        </w:rPr>
        <w:t>асти 7 статьи 96 Федерального закона</w:t>
      </w:r>
      <w:r w:rsidRPr="0034259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C3509A" w:rsidRDefault="00C3509A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В случае внесения денежных сре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ачестве обеспечения исполнения Контракта, указанные средства возвращаются </w:t>
      </w:r>
      <w:r w:rsidR="00017A07">
        <w:rPr>
          <w:rFonts w:ascii="Times New Roman" w:hAnsi="Times New Roman" w:cs="Times New Roman"/>
          <w:sz w:val="24"/>
          <w:szCs w:val="24"/>
        </w:rPr>
        <w:t>Исполнителю</w:t>
      </w:r>
      <w:r w:rsidRPr="003F255E">
        <w:rPr>
          <w:rFonts w:ascii="Times New Roman" w:hAnsi="Times New Roman" w:cs="Times New Roman"/>
          <w:sz w:val="24"/>
          <w:szCs w:val="24"/>
        </w:rPr>
        <w:t xml:space="preserve"> Заказчиком при условии надлежащего исполнения всех своих обязательств по настоящему Контракту, в течение 5 (</w:t>
      </w:r>
      <w:r w:rsidR="00B5103D">
        <w:rPr>
          <w:rFonts w:ascii="Times New Roman" w:hAnsi="Times New Roman" w:cs="Times New Roman"/>
          <w:sz w:val="24"/>
          <w:szCs w:val="24"/>
        </w:rPr>
        <w:t>п</w:t>
      </w:r>
      <w:r w:rsidRPr="003F255E">
        <w:rPr>
          <w:rFonts w:ascii="Times New Roman" w:hAnsi="Times New Roman" w:cs="Times New Roman"/>
          <w:sz w:val="24"/>
          <w:szCs w:val="24"/>
        </w:rPr>
        <w:t xml:space="preserve">яти) рабочих дней со дня получения Заказчиком соответствующего письменного требования </w:t>
      </w:r>
      <w:r w:rsidR="00017A07">
        <w:rPr>
          <w:rFonts w:ascii="Times New Roman" w:hAnsi="Times New Roman" w:cs="Times New Roman"/>
          <w:sz w:val="24"/>
          <w:szCs w:val="24"/>
        </w:rPr>
        <w:t>Исполнителя</w:t>
      </w:r>
      <w:r w:rsidRPr="003F255E">
        <w:rPr>
          <w:rFonts w:ascii="Times New Roman" w:hAnsi="Times New Roman" w:cs="Times New Roman"/>
          <w:sz w:val="24"/>
          <w:szCs w:val="24"/>
        </w:rPr>
        <w:t xml:space="preserve">. Денежные средства возвращаются на банковский счет, указанный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Pr="003F255E">
        <w:rPr>
          <w:rFonts w:ascii="Times New Roman" w:hAnsi="Times New Roman" w:cs="Times New Roman"/>
          <w:sz w:val="24"/>
          <w:szCs w:val="24"/>
        </w:rPr>
        <w:t xml:space="preserve"> в этом письменном требовании.</w:t>
      </w:r>
    </w:p>
    <w:p w:rsidR="00783F60" w:rsidRDefault="00783F60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Обеспечение исполнения Контракта обеспечивает следующие обязательства: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надлежащее выполнение обязательств, установленных разделами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IV, V 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>VI настоящего Контракта</w:t>
      </w:r>
      <w:r w:rsidR="00DA6AB1">
        <w:rPr>
          <w:rFonts w:ascii="Times New Roman" w:hAnsi="Times New Roman" w:cs="Times New Roman"/>
          <w:bCs/>
          <w:snapToGrid w:val="0"/>
          <w:sz w:val="24"/>
          <w:szCs w:val="24"/>
        </w:rPr>
        <w:t>; исполнение иных обязательств, предусмотренных Контрактом.</w:t>
      </w:r>
    </w:p>
    <w:p w:rsidR="00DA6AB1" w:rsidRDefault="00DA6AB1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napToGrid w:val="0"/>
          <w:sz w:val="24"/>
          <w:szCs w:val="24"/>
        </w:rPr>
        <w:t>В случае если обеспечение исполнение Контракта осуществляется в форме внесения денежных средств, Заказчик вправе при неисполнении либо ненадлежащем исполнении Исполнителем обязательства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>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в качестве обеспечения исполнения Контракта.</w:t>
      </w:r>
      <w:proofErr w:type="gramEnd"/>
    </w:p>
    <w:p w:rsidR="00DA6AB1" w:rsidRPr="00BB7E83" w:rsidRDefault="00DA6AB1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случае если обеспечение исполнение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всю сумму, обеспеченную банковской гарантией. </w:t>
      </w:r>
    </w:p>
    <w:p w:rsidR="007A35F9" w:rsidRPr="007A35F9" w:rsidRDefault="007A35F9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F9">
        <w:rPr>
          <w:rFonts w:ascii="Times New Roman" w:hAnsi="Times New Roman" w:cs="Times New Roman"/>
          <w:bCs/>
          <w:snapToGrid w:val="0"/>
          <w:sz w:val="24"/>
          <w:szCs w:val="24"/>
        </w:rPr>
        <w:t>В случае заключения Контракта с казенным учреждением настоящий раздел не применяется.</w:t>
      </w:r>
    </w:p>
    <w:p w:rsidR="001B71E2" w:rsidRDefault="001B71E2" w:rsidP="007B4891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C3509A" w:rsidRPr="003F255E" w:rsidRDefault="00C3509A" w:rsidP="007B4891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9F1156" w:rsidRPr="00277FE0">
        <w:rPr>
          <w:rStyle w:val="af6"/>
          <w:rFonts w:ascii="Times New Roman" w:hAnsi="Times New Roman" w:cs="Times New Roman"/>
          <w:sz w:val="24"/>
          <w:szCs w:val="24"/>
        </w:rPr>
        <w:footnoteReference w:id="13"/>
      </w:r>
    </w:p>
    <w:p w:rsidR="00C3509A" w:rsidRPr="003F255E" w:rsidRDefault="00282E83" w:rsidP="007B4891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C3509A" w:rsidRPr="003F255E">
        <w:rPr>
          <w:rFonts w:ascii="Times New Roman" w:hAnsi="Times New Roman" w:cs="Times New Roman"/>
          <w:color w:val="000000"/>
          <w:kern w:val="16"/>
          <w:sz w:val="24"/>
          <w:szCs w:val="24"/>
        </w:rPr>
        <w:t>Обеспечение исполнения обязательств Контрактом не предусмотрено.</w:t>
      </w:r>
      <w:r w:rsidR="009F115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</w:p>
    <w:p w:rsidR="003C5CFB" w:rsidRDefault="003C5CF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пяти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26042" w:rsidRPr="0092604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. Неизвещение или несвоевременное извещение другой Стороны, согласно пункту </w:t>
      </w:r>
      <w:r w:rsidR="00CE1A9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F217C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влечет за собой утрату права ссылаться на эти обстоятельства.</w:t>
      </w:r>
    </w:p>
    <w:p w:rsidR="00704ED8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Если подобное состояние невыполнения обязатель</w:t>
      </w:r>
      <w:proofErr w:type="gramStart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одлится более                      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одного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 месяц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подряд, то каждая Сторона имеет право потребовать расторжения настоящего Контракта без возмещения убытков, понесённых в связи с наступлением таких обстоятельств, в порядке, предусмотренном законодательством Российской Федерации и настоящим Контрактом.</w:t>
      </w:r>
    </w:p>
    <w:p w:rsidR="00C03D34" w:rsidRPr="003F255E" w:rsidRDefault="00C03D34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74CE" w:rsidRPr="0032698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2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712BD8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>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1B71E2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1E12D6" w:rsidRPr="001E12D6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E45E67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Все претензии должны предъявляться письменно. Сторона, к которой адресована претензия, должна дать письменный ответ по существу вопроса в срок не позднее 3 (трех) рабочих дней </w:t>
      </w:r>
      <w:proofErr w:type="gramStart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>с даты</w:t>
      </w:r>
      <w:proofErr w:type="gramEnd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 ее получения. </w:t>
      </w:r>
    </w:p>
    <w:p w:rsidR="00157547" w:rsidRDefault="00326986" w:rsidP="007B4891">
      <w:pPr>
        <w:widowControl w:val="0"/>
        <w:spacing w:after="0" w:line="20" w:lineRule="atLeast"/>
        <w:ind w:right="141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157547" w:rsidRPr="00157547">
        <w:rPr>
          <w:rFonts w:ascii="Times New Roman" w:hAnsi="Times New Roman" w:cs="Times New Roman"/>
          <w:snapToGrid w:val="0"/>
          <w:sz w:val="24"/>
          <w:szCs w:val="24"/>
        </w:rPr>
        <w:t>Любые споры, не урегулированные во внесудебном порядке, разрешаются  Арбитражным судом Архангельской области.</w:t>
      </w:r>
      <w:r w:rsidR="0015754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E12D6" w:rsidRDefault="001E12D6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295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и скрепляются печатями Сторон.</w:t>
      </w: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Все изменения и дополнения к настоящему Контракту, подписанные с учетом требований пункта 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являются неотъемлемой частью настоящего Контракта.</w:t>
      </w:r>
    </w:p>
    <w:p w:rsidR="00E45E67" w:rsidRPr="00E45E67" w:rsidRDefault="00282E83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50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При исполнении Контракта изменение его условий не допускается, за исключением случаев, предусмотренных Федеральным законом.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</w:p>
    <w:p w:rsidR="00E45E67" w:rsidRP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8C3">
        <w:rPr>
          <w:rFonts w:ascii="Times New Roman" w:hAnsi="Times New Roman" w:cs="Times New Roman"/>
          <w:b/>
          <w:sz w:val="24"/>
          <w:szCs w:val="24"/>
        </w:rPr>
        <w:lastRenderedPageBreak/>
        <w:t>Срок</w:t>
      </w:r>
      <w:r w:rsidRPr="00E45E67">
        <w:rPr>
          <w:rFonts w:ascii="Times New Roman" w:hAnsi="Times New Roman" w:cs="Times New Roman"/>
          <w:b/>
          <w:sz w:val="24"/>
          <w:szCs w:val="24"/>
        </w:rPr>
        <w:t xml:space="preserve"> действия и порядок расторжения Контракта</w:t>
      </w:r>
    </w:p>
    <w:p w:rsid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45E67" w:rsidRPr="00E45E67" w:rsidRDefault="00326986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118C3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Контра</w:t>
      </w:r>
      <w:proofErr w:type="gramStart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кт вст</w:t>
      </w:r>
      <w:proofErr w:type="gramEnd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упает в силу с момента заключения и действует до полного исполнения Сторонами своих обязательств по настоящему Контракту.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E45E67" w:rsidRPr="00E45E67">
        <w:rPr>
          <w:rFonts w:ascii="Times New Roman" w:hAnsi="Times New Roman" w:cs="Times New Roman"/>
          <w:sz w:val="24"/>
          <w:szCs w:val="24"/>
        </w:rPr>
        <w:t>. Расторжение Контракта допускается по соглашению Сторон, решению суда.</w:t>
      </w:r>
    </w:p>
    <w:p w:rsidR="00E45E67" w:rsidRPr="00E45E67" w:rsidRDefault="00326986" w:rsidP="007B4891">
      <w:pPr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3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Прекращение действия Контракта не освобождает Стороны от обязанности урегулирования взаимных расчётов.</w:t>
      </w:r>
    </w:p>
    <w:p w:rsid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</w:p>
    <w:p w:rsidR="00C03D34" w:rsidRP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8C3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18C3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обязуются незамедлительно извещать друг друга обо всех изменениях своих адресов и реквизитов.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F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указано в настоящем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онтракте, отношения </w:t>
      </w:r>
      <w:r w:rsidR="00372F5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F57" w:rsidRPr="003F255E" w:rsidRDefault="00576F57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Вариант 1.</w:t>
      </w:r>
    </w:p>
    <w:p w:rsidR="00576F57" w:rsidRPr="003F255E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Контракт составлен в письменной форме в 2 (двух) экземплярах, имеющих одинаковую юридическую силу, по одному для Заказчика и Исполнителя. </w:t>
      </w:r>
    </w:p>
    <w:p w:rsidR="00576F57" w:rsidRPr="003F255E" w:rsidRDefault="00576F57" w:rsidP="007B4891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="001E12D6">
        <w:rPr>
          <w:rFonts w:ascii="Times New Roman" w:hAnsi="Times New Roman" w:cs="Times New Roman"/>
          <w:b/>
          <w:sz w:val="24"/>
          <w:szCs w:val="24"/>
        </w:rPr>
        <w:t>Д</w:t>
      </w:r>
      <w:r w:rsidR="00BB2F80">
        <w:rPr>
          <w:rFonts w:ascii="Times New Roman" w:hAnsi="Times New Roman" w:cs="Times New Roman"/>
          <w:b/>
          <w:sz w:val="24"/>
          <w:szCs w:val="24"/>
        </w:rPr>
        <w:t>ля аукциона в электронной форме</w:t>
      </w:r>
    </w:p>
    <w:p w:rsidR="00576F57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Контракт заключается  в электронной форме и должен быть 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подписан электронной подписью лица, имеющего право действовать от имени </w:t>
      </w:r>
      <w:r w:rsidR="00576F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576F57" w:rsidRPr="003F255E">
        <w:rPr>
          <w:rFonts w:ascii="Times New Roman" w:hAnsi="Times New Roman" w:cs="Times New Roman"/>
          <w:sz w:val="24"/>
          <w:szCs w:val="24"/>
        </w:rPr>
        <w:t>, а также электронной подписью лица, имеющего право действовать от имени Заказчика.</w:t>
      </w:r>
    </w:p>
    <w:p w:rsidR="00BC3295" w:rsidRPr="00BC3295" w:rsidRDefault="00BC3295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C3295">
        <w:rPr>
          <w:rFonts w:ascii="Times New Roman" w:hAnsi="Times New Roman" w:cs="Times New Roman"/>
          <w:sz w:val="24"/>
          <w:szCs w:val="24"/>
        </w:rPr>
        <w:t>После заключения настоящего Контракта каждая из Сторон вправе перенести его на бумажный носитель без изменения содержания.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приложения являются неотъемлемой частью настоящего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онтракта: 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="0058705B" w:rsidRPr="00587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населенных пунктов Ненецкого автономного округа, в которых Исполнитель обязан организовать отпуск ЛП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9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FC4" w:rsidRPr="003F255E" w:rsidRDefault="00C03D34" w:rsidP="007B4891">
      <w:pPr>
        <w:spacing w:before="120" w:after="120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адресов, </w:t>
      </w:r>
      <w:r w:rsidR="00BB2F80" w:rsidRP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 осуществляется отпуск лекарственных препаратов по льготным рецептам на территории Ненецкого автономного округа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3D34" w:rsidRPr="003F255E" w:rsidRDefault="00C03D34" w:rsidP="007B489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«АКТ о возврате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ценностей»;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«Отчет об исполнении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tabs>
          <w:tab w:val="left" w:pos="6720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 «Данные  об обслуженных рецептах»;</w:t>
      </w:r>
    </w:p>
    <w:p w:rsidR="00C03D34" w:rsidRPr="003F255E" w:rsidRDefault="009022EE" w:rsidP="007B489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по отпущенным рецептам»;</w:t>
      </w:r>
    </w:p>
    <w:p w:rsidR="00C03D34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задание»;</w:t>
      </w:r>
    </w:p>
    <w:p w:rsidR="006A6414" w:rsidRPr="003F255E" w:rsidRDefault="006A641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 «Отчет по хранению лекарственных препаратов и изделий медицинского назначения»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C03D34" w:rsidP="003F255E">
      <w:pPr>
        <w:keepNext/>
        <w:keepLines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4274CE" w:rsidRPr="001A5C36" w:rsidRDefault="004274CE" w:rsidP="004274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</w:p>
    <w:p w:rsidR="00A61E1C" w:rsidRPr="003F255E" w:rsidRDefault="00A61E1C" w:rsidP="003F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и подписи </w:t>
      </w:r>
      <w:r w:rsidR="00BB2F80">
        <w:rPr>
          <w:rFonts w:ascii="Times New Roman" w:hAnsi="Times New Roman" w:cs="Times New Roman"/>
          <w:b/>
          <w:sz w:val="24"/>
          <w:szCs w:val="24"/>
        </w:rPr>
        <w:t>С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9660" w:type="dxa"/>
        <w:tblLayout w:type="fixed"/>
        <w:tblLook w:val="04A0"/>
      </w:tblPr>
      <w:tblGrid>
        <w:gridCol w:w="4603"/>
        <w:gridCol w:w="280"/>
        <w:gridCol w:w="4777"/>
      </w:tblGrid>
      <w:tr w:rsidR="00C3509A" w:rsidRPr="003F255E" w:rsidTr="002D5EC8">
        <w:trPr>
          <w:trHeight w:val="28"/>
        </w:trPr>
        <w:tc>
          <w:tcPr>
            <w:tcW w:w="4602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C3509A" w:rsidRPr="003F255E" w:rsidTr="002D5EC8">
        <w:trPr>
          <w:trHeight w:val="350"/>
        </w:trPr>
        <w:tc>
          <w:tcPr>
            <w:tcW w:w="4602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9A" w:rsidRPr="003F255E" w:rsidTr="002D5EC8">
        <w:trPr>
          <w:trHeight w:val="70"/>
        </w:trPr>
        <w:tc>
          <w:tcPr>
            <w:tcW w:w="4602" w:type="dxa"/>
            <w:hideMark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 /________________/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 </w:t>
            </w: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</w:p>
        </w:tc>
      </w:tr>
    </w:tbl>
    <w:p w:rsidR="00C03D34" w:rsidRPr="00816521" w:rsidRDefault="00C03D34" w:rsidP="0064448F">
      <w:pPr>
        <w:tabs>
          <w:tab w:val="left" w:pos="0"/>
        </w:tabs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населенных пунктов </w:t>
      </w:r>
    </w:p>
    <w:p w:rsidR="0058705B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Ненецкого автономного округа</w:t>
      </w:r>
      <w:r w:rsidR="0058705B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которых Исполнитель </w:t>
      </w:r>
    </w:p>
    <w:p w:rsidR="00C03D34" w:rsidRPr="00816521" w:rsidRDefault="0058705B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 организовать отпуск ЛП</w:t>
      </w:r>
      <w:r w:rsidR="001E3982" w:rsidRPr="006441EB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="00C03D34" w:rsidRPr="000B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81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D6476B" w:rsidRPr="008F7198" w:rsidRDefault="006577B0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7E15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дресов</w:t>
      </w: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отпуска</w:t>
      </w:r>
      <w:r w:rsidR="00022F1C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76B" w:rsidRPr="006441EB" w:rsidRDefault="00022F1C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</w:t>
      </w: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препаратов по льготным рецептам</w:t>
      </w:r>
      <w:r w:rsidR="00C03D34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D6476B" w:rsidRDefault="00C03D34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</w:t>
      </w:r>
      <w:r w:rsidR="00121A26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Ненецкого автономного округа</w:t>
      </w:r>
      <w:r w:rsidR="0065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99" w:type="dxa"/>
        <w:tblLook w:val="0000"/>
      </w:tblPr>
      <w:tblGrid>
        <w:gridCol w:w="700"/>
        <w:gridCol w:w="2360"/>
        <w:gridCol w:w="2700"/>
        <w:gridCol w:w="2448"/>
        <w:gridCol w:w="1491"/>
      </w:tblGrid>
      <w:tr w:rsidR="00816521" w:rsidRPr="00816521" w:rsidTr="00AB2D30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BB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Улица, </w:t>
            </w:r>
            <w:r w:rsidR="00BB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 (при наличии)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816521" w:rsidRPr="00816521" w:rsidTr="00AB2D3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3509A">
      <w:pPr>
        <w:spacing w:after="0" w:line="2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F71">
        <w:t>З</w:t>
      </w:r>
      <w:r w:rsidRPr="00C3509A">
        <w:rPr>
          <w:rFonts w:ascii="Times New Roman" w:hAnsi="Times New Roman" w:cs="Times New Roman"/>
          <w:sz w:val="24"/>
          <w:szCs w:val="24"/>
        </w:rPr>
        <w:t xml:space="preserve">аказчик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________________________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______________________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«    »  _________ 20__ г.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«    » _________ 20__ г.</w:t>
      </w: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>м.п.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м.п.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26" w:rsidRPr="00816521" w:rsidRDefault="00C03D34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1A26" w:rsidRPr="00816521" w:rsidRDefault="00121A26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121A26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C03D34" w:rsidRPr="00816521" w:rsidRDefault="00121A26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(наименование)   _________________________________________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на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данного  </w:t>
      </w:r>
      <w:r w:rsidR="003C3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препарата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proofErr w:type="gramStart"/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7348" w:rsidRPr="008F7348" w:rsidRDefault="008F7348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F73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(номер и дата заключения)   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возврата (некомплектность, несоответствие количества и качества, бой, брак и т.д.) 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117"/>
        <w:gridCol w:w="2126"/>
        <w:gridCol w:w="851"/>
        <w:gridCol w:w="992"/>
        <w:gridCol w:w="851"/>
        <w:gridCol w:w="1275"/>
      </w:tblGrid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</w:t>
            </w: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лекарственного препарата 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_________________</w:t>
      </w:r>
    </w:p>
    <w:p w:rsidR="00C03D34" w:rsidRP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</w:t>
      </w:r>
      <w:proofErr w:type="gram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г.               </w:t>
      </w: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64448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7C7090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3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экземплярах: по одному для Исполнителя, Заказчика и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оставщика.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4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742740" w:rsidRDefault="00BB2F80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04" w:type="dxa"/>
        <w:tblInd w:w="-318" w:type="dxa"/>
        <w:tblLayout w:type="fixed"/>
        <w:tblLook w:val="0000"/>
      </w:tblPr>
      <w:tblGrid>
        <w:gridCol w:w="945"/>
        <w:gridCol w:w="899"/>
        <w:gridCol w:w="1134"/>
        <w:gridCol w:w="992"/>
        <w:gridCol w:w="1559"/>
        <w:gridCol w:w="1134"/>
        <w:gridCol w:w="1134"/>
        <w:gridCol w:w="1134"/>
        <w:gridCol w:w="1134"/>
        <w:gridCol w:w="1134"/>
        <w:gridCol w:w="1276"/>
        <w:gridCol w:w="992"/>
        <w:gridCol w:w="840"/>
        <w:gridCol w:w="797"/>
      </w:tblGrid>
      <w:tr w:rsidR="00C03D34" w:rsidRPr="00742740" w:rsidTr="000E22B0">
        <w:trPr>
          <w:trHeight w:val="255"/>
        </w:trPr>
        <w:tc>
          <w:tcPr>
            <w:tcW w:w="1510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2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контракта ___________________ 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№__________ </w:t>
            </w:r>
            <w:proofErr w:type="gramStart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 на </w:t>
            </w:r>
            <w:r w:rsidR="00667552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 20__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C03D34" w:rsidRPr="00742740" w:rsidTr="000E22B0">
        <w:trPr>
          <w:trHeight w:val="42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102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742740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выпуска, дозировка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фасовка (характеристики)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03D34" w:rsidRPr="00742740" w:rsidRDefault="00C03D34" w:rsidP="00CE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упаковок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(штук) 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спецификации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B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Отпущено </w:t>
            </w:r>
            <w:r w:rsidR="005F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049DE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О* по рецептам (кол-во упаковок</w:t>
            </w:r>
            <w:r w:rsidR="00F4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(заявлено-отпущено)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(гарантийный срок)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поставщика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CE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(гарантийный срок</w:t>
            </w:r>
            <w:proofErr w:type="gramStart"/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7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B17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</w:t>
      </w:r>
      <w:r w:rsid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отпуска, в котором отпускаются ЛП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ЛП – лекарственные препараты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медицинского назначения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МНН ЛП – международное непатентованное наименование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ТН ЛП – торговое наименование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товарный знак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7C53D6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3D34" w:rsidRPr="00C03D34" w:rsidRDefault="00C03D34" w:rsidP="0000337E">
      <w:pPr>
        <w:pageBreakBefore/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5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C03D34" w:rsidRDefault="0007277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8" w:type="dxa"/>
        <w:tblInd w:w="93" w:type="dxa"/>
        <w:tblLook w:val="0000"/>
      </w:tblPr>
      <w:tblGrid>
        <w:gridCol w:w="956"/>
        <w:gridCol w:w="1155"/>
        <w:gridCol w:w="1600"/>
        <w:gridCol w:w="1584"/>
        <w:gridCol w:w="1054"/>
        <w:gridCol w:w="1297"/>
        <w:gridCol w:w="1019"/>
        <w:gridCol w:w="1812"/>
        <w:gridCol w:w="1812"/>
        <w:gridCol w:w="2185"/>
      </w:tblGrid>
      <w:tr w:rsidR="00C03D34" w:rsidRPr="00C03D34" w:rsidTr="00AB2D30">
        <w:trPr>
          <w:trHeight w:val="31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об обслуженных рецепта</w:t>
            </w:r>
            <w:r w:rsidR="002E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 период с ____по _______20_</w:t>
            </w:r>
            <w:r w:rsidR="0066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03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больного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4057B1" w:rsidP="004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выписавш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выписавший рецепт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07277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рецепта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0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  <w:r w:rsidR="000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товарный знак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7C53D6" w:rsidP="00C03D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3D34" w:rsidRPr="00C03D34" w:rsidRDefault="00C03D34" w:rsidP="00C03D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494137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C03D34" w:rsidRPr="00C03D34" w:rsidRDefault="00C03D34" w:rsidP="00D04F9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2E3F51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отпущенным реце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птам за период «____» ______ 20_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4642"/>
      </w:tblGrid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рецептов (штук)</w:t>
            </w:r>
          </w:p>
        </w:tc>
      </w:tr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E07C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Pr="00C03D34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22B0" w:rsidRPr="00C03D34" w:rsidSect="00AB2D30">
          <w:footerReference w:type="even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C03D34" w:rsidRDefault="00C03D34" w:rsidP="00C03D34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Default="00267C9A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 w:rsidR="00AA2350" w:rsidRPr="0019492C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5"/>
      </w: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14" w:rsidRPr="006A6414" w:rsidRDefault="006A6414" w:rsidP="006A6414">
      <w:pPr>
        <w:tabs>
          <w:tab w:val="left" w:pos="993"/>
        </w:tabs>
        <w:spacing w:after="0" w:line="240" w:lineRule="auto"/>
        <w:ind w:left="609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A6414">
        <w:rPr>
          <w:rFonts w:ascii="Times New Roman" w:hAnsi="Times New Roman" w:cs="Times New Roman"/>
          <w:snapToGrid w:val="0"/>
          <w:sz w:val="26"/>
          <w:szCs w:val="26"/>
        </w:rPr>
        <w:lastRenderedPageBreak/>
        <w:t>Приложение № 8</w:t>
      </w:r>
    </w:p>
    <w:p w:rsidR="006A6414" w:rsidRPr="006A6414" w:rsidRDefault="006A6414" w:rsidP="006A641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6414">
        <w:rPr>
          <w:rFonts w:ascii="Times New Roman" w:hAnsi="Times New Roman" w:cs="Times New Roman"/>
          <w:snapToGrid w:val="0"/>
          <w:sz w:val="26"/>
          <w:szCs w:val="26"/>
        </w:rPr>
        <w:t xml:space="preserve">к </w:t>
      </w:r>
      <w:r w:rsidRPr="006A6414">
        <w:rPr>
          <w:rFonts w:ascii="Times New Roman" w:hAnsi="Times New Roman" w:cs="Times New Roman"/>
          <w:color w:val="000000"/>
          <w:sz w:val="26"/>
          <w:szCs w:val="26"/>
        </w:rPr>
        <w:t>Контракту № ____</w:t>
      </w:r>
    </w:p>
    <w:p w:rsidR="006A6414" w:rsidRPr="006A6414" w:rsidRDefault="006A6414" w:rsidP="006A6414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6414">
        <w:rPr>
          <w:rFonts w:ascii="Times New Roman" w:hAnsi="Times New Roman" w:cs="Times New Roman"/>
          <w:color w:val="000000"/>
          <w:sz w:val="26"/>
          <w:szCs w:val="26"/>
        </w:rPr>
        <w:t>от «___» _________ 20__ г.</w:t>
      </w:r>
    </w:p>
    <w:p w:rsidR="006A6414" w:rsidRPr="006A6414" w:rsidRDefault="006A6414" w:rsidP="006A6414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414" w:rsidRPr="006A6414" w:rsidRDefault="006A6414" w:rsidP="006A641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41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414">
        <w:rPr>
          <w:rFonts w:ascii="Times New Roman" w:hAnsi="Times New Roman" w:cs="Times New Roman"/>
          <w:b/>
          <w:sz w:val="26"/>
          <w:szCs w:val="26"/>
        </w:rPr>
        <w:t xml:space="preserve"> по хранению лекарственных препаратов и изделий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414">
        <w:rPr>
          <w:rFonts w:ascii="Times New Roman" w:hAnsi="Times New Roman" w:cs="Times New Roman"/>
          <w:b/>
          <w:sz w:val="26"/>
          <w:szCs w:val="26"/>
        </w:rPr>
        <w:t xml:space="preserve"> медицинского назначения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414"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spellStart"/>
      <w:r w:rsidRPr="006A6414">
        <w:rPr>
          <w:rFonts w:ascii="Times New Roman" w:hAnsi="Times New Roman" w:cs="Times New Roman"/>
          <w:b/>
          <w:sz w:val="26"/>
          <w:szCs w:val="26"/>
        </w:rPr>
        <w:t>___квартал</w:t>
      </w:r>
      <w:proofErr w:type="spellEnd"/>
      <w:r w:rsidRPr="006A6414">
        <w:rPr>
          <w:rFonts w:ascii="Times New Roman" w:hAnsi="Times New Roman" w:cs="Times New Roman"/>
          <w:b/>
          <w:sz w:val="26"/>
          <w:szCs w:val="26"/>
        </w:rPr>
        <w:t xml:space="preserve"> 20___года*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9"/>
        <w:tblW w:w="5000" w:type="pct"/>
        <w:jc w:val="center"/>
        <w:tblLook w:val="04A0"/>
      </w:tblPr>
      <w:tblGrid>
        <w:gridCol w:w="352"/>
        <w:gridCol w:w="793"/>
        <w:gridCol w:w="1088"/>
        <w:gridCol w:w="781"/>
        <w:gridCol w:w="909"/>
        <w:gridCol w:w="1730"/>
        <w:gridCol w:w="1431"/>
        <w:gridCol w:w="715"/>
        <w:gridCol w:w="794"/>
        <w:gridCol w:w="978"/>
      </w:tblGrid>
      <w:tr w:rsidR="006A6414" w:rsidRPr="006A6414" w:rsidTr="00DD3091">
        <w:trPr>
          <w:jc w:val="center"/>
        </w:trPr>
        <w:tc>
          <w:tcPr>
            <w:tcW w:w="174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МНН/ЛП</w:t>
            </w:r>
          </w:p>
        </w:tc>
        <w:tc>
          <w:tcPr>
            <w:tcW w:w="575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Торговое наименование ЛП/ИМН</w:t>
            </w:r>
          </w:p>
        </w:tc>
        <w:tc>
          <w:tcPr>
            <w:tcW w:w="412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Цена за упаковку</w:t>
            </w:r>
          </w:p>
        </w:tc>
        <w:tc>
          <w:tcPr>
            <w:tcW w:w="480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915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Дата поступления/количество</w:t>
            </w:r>
          </w:p>
        </w:tc>
        <w:tc>
          <w:tcPr>
            <w:tcW w:w="756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Дата отпуска/количество</w:t>
            </w:r>
          </w:p>
        </w:tc>
        <w:tc>
          <w:tcPr>
            <w:tcW w:w="377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Остаток (кол-во)</w:t>
            </w:r>
          </w:p>
        </w:tc>
        <w:tc>
          <w:tcPr>
            <w:tcW w:w="419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Общее кол-во дней хранения ЛП/ИМН</w:t>
            </w:r>
          </w:p>
        </w:tc>
        <w:tc>
          <w:tcPr>
            <w:tcW w:w="517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1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A6414" w:rsidRPr="006A6414" w:rsidTr="00DD3091">
        <w:trPr>
          <w:jc w:val="center"/>
        </w:trPr>
        <w:tc>
          <w:tcPr>
            <w:tcW w:w="174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7" w:type="pct"/>
          </w:tcPr>
          <w:p w:rsidR="006A6414" w:rsidRPr="006A6414" w:rsidRDefault="006A6414" w:rsidP="00DD309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89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414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6A6414">
        <w:rPr>
          <w:rFonts w:ascii="Times New Roman" w:hAnsi="Times New Roman" w:cs="Times New Roman"/>
          <w:sz w:val="20"/>
          <w:szCs w:val="20"/>
        </w:rPr>
        <w:t>таблица заполняется нарастающим итогом.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414">
        <w:rPr>
          <w:rFonts w:ascii="Times New Roman" w:hAnsi="Times New Roman" w:cs="Times New Roman"/>
          <w:sz w:val="20"/>
          <w:szCs w:val="20"/>
        </w:rPr>
        <w:t>Применяемые сокращения: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414">
        <w:rPr>
          <w:rFonts w:ascii="Times New Roman" w:hAnsi="Times New Roman" w:cs="Times New Roman"/>
          <w:sz w:val="20"/>
          <w:szCs w:val="20"/>
        </w:rPr>
        <w:t>ЛП – лекарственный препарат;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414">
        <w:rPr>
          <w:rFonts w:ascii="Times New Roman" w:hAnsi="Times New Roman" w:cs="Times New Roman"/>
          <w:sz w:val="20"/>
          <w:szCs w:val="20"/>
        </w:rPr>
        <w:t>ИМН – изделия медицинского назначения;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414">
        <w:rPr>
          <w:rFonts w:ascii="Times New Roman" w:hAnsi="Times New Roman" w:cs="Times New Roman"/>
          <w:sz w:val="20"/>
          <w:szCs w:val="20"/>
        </w:rPr>
        <w:t>МНН – международное непатентованное название.</w:t>
      </w: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414" w:rsidRPr="006A6414" w:rsidRDefault="006A6414" w:rsidP="006A6414">
      <w:pPr>
        <w:tabs>
          <w:tab w:val="left" w:pos="0"/>
          <w:tab w:val="left" w:pos="567"/>
          <w:tab w:val="left" w:pos="851"/>
          <w:tab w:val="left" w:pos="993"/>
          <w:tab w:val="left" w:pos="89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A6414" w:rsidRPr="006A6414" w:rsidRDefault="006A6414" w:rsidP="006A6414">
      <w:pPr>
        <w:rPr>
          <w:rFonts w:ascii="Times New Roman" w:hAnsi="Times New Roman" w:cs="Times New Roman"/>
          <w:sz w:val="26"/>
          <w:szCs w:val="26"/>
        </w:rPr>
      </w:pPr>
      <w:r w:rsidRPr="006A6414">
        <w:rPr>
          <w:rFonts w:ascii="Times New Roman" w:hAnsi="Times New Roman" w:cs="Times New Roman"/>
          <w:sz w:val="26"/>
          <w:szCs w:val="26"/>
        </w:rPr>
        <w:t xml:space="preserve">Заказчик                </w:t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Испо</w:t>
      </w:r>
      <w:r w:rsidRPr="006A6414">
        <w:rPr>
          <w:rFonts w:ascii="Times New Roman" w:hAnsi="Times New Roman" w:cs="Times New Roman"/>
          <w:sz w:val="26"/>
          <w:szCs w:val="26"/>
        </w:rPr>
        <w:t>лнитель</w:t>
      </w:r>
    </w:p>
    <w:p w:rsidR="006A6414" w:rsidRPr="006A6414" w:rsidRDefault="006A6414" w:rsidP="006A6414">
      <w:pPr>
        <w:rPr>
          <w:rFonts w:ascii="Times New Roman" w:hAnsi="Times New Roman" w:cs="Times New Roman"/>
          <w:sz w:val="26"/>
          <w:szCs w:val="26"/>
        </w:rPr>
      </w:pPr>
    </w:p>
    <w:p w:rsidR="006A6414" w:rsidRPr="006A6414" w:rsidRDefault="006A6414" w:rsidP="006A6414">
      <w:pPr>
        <w:rPr>
          <w:rFonts w:ascii="Times New Roman" w:hAnsi="Times New Roman" w:cs="Times New Roman"/>
          <w:sz w:val="26"/>
          <w:szCs w:val="26"/>
        </w:rPr>
      </w:pPr>
      <w:r w:rsidRPr="006A6414">
        <w:rPr>
          <w:rFonts w:ascii="Times New Roman" w:hAnsi="Times New Roman" w:cs="Times New Roman"/>
          <w:sz w:val="26"/>
          <w:szCs w:val="26"/>
        </w:rPr>
        <w:t xml:space="preserve"> ________________________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A64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414" w:rsidRPr="006A6414" w:rsidRDefault="006A6414" w:rsidP="006A6414">
      <w:pPr>
        <w:rPr>
          <w:rFonts w:ascii="Times New Roman" w:hAnsi="Times New Roman" w:cs="Times New Roman"/>
          <w:sz w:val="26"/>
          <w:szCs w:val="26"/>
        </w:rPr>
      </w:pPr>
      <w:r w:rsidRPr="006A6414">
        <w:rPr>
          <w:rFonts w:ascii="Times New Roman" w:hAnsi="Times New Roman" w:cs="Times New Roman"/>
          <w:sz w:val="26"/>
          <w:szCs w:val="26"/>
        </w:rPr>
        <w:t xml:space="preserve"> «    »  _________ 20__ г. </w:t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«    » _________ 20__ г.</w:t>
      </w:r>
    </w:p>
    <w:p w:rsidR="006A6414" w:rsidRPr="006A6414" w:rsidRDefault="006A6414" w:rsidP="006A641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44A2D" w:rsidRDefault="006A641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414">
        <w:rPr>
          <w:rFonts w:ascii="Times New Roman" w:hAnsi="Times New Roman" w:cs="Times New Roman"/>
          <w:sz w:val="26"/>
          <w:szCs w:val="26"/>
        </w:rPr>
        <w:t>м.п.</w:t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</w:r>
      <w:r w:rsidRPr="006A641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м.п.</w:t>
      </w:r>
    </w:p>
    <w:sectPr w:rsidR="00044A2D" w:rsidSect="0068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CD" w:rsidRDefault="008D00CD">
      <w:pPr>
        <w:spacing w:after="0" w:line="240" w:lineRule="auto"/>
      </w:pPr>
      <w:r>
        <w:separator/>
      </w:r>
    </w:p>
  </w:endnote>
  <w:endnote w:type="continuationSeparator" w:id="0">
    <w:p w:rsidR="008D00CD" w:rsidRDefault="008D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BA4AFE" w:rsidP="00AB2D3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1510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1510A">
      <w:rPr>
        <w:rStyle w:val="af3"/>
        <w:noProof/>
      </w:rPr>
      <w:t>20</w:t>
    </w:r>
    <w:r>
      <w:rPr>
        <w:rStyle w:val="af3"/>
      </w:rPr>
      <w:fldChar w:fldCharType="end"/>
    </w:r>
  </w:p>
  <w:p w:rsidR="0001510A" w:rsidRDefault="0001510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BA4AFE">
    <w:pPr>
      <w:pStyle w:val="af1"/>
      <w:jc w:val="right"/>
    </w:pPr>
    <w:r>
      <w:fldChar w:fldCharType="begin"/>
    </w:r>
    <w:r w:rsidR="0001510A">
      <w:instrText>PAGE   \* MERGEFORMAT</w:instrText>
    </w:r>
    <w:r>
      <w:fldChar w:fldCharType="separate"/>
    </w:r>
    <w:r w:rsidR="006A6414">
      <w:rPr>
        <w:noProof/>
      </w:rPr>
      <w:t>20</w:t>
    </w:r>
    <w:r>
      <w:rPr>
        <w:noProof/>
      </w:rPr>
      <w:fldChar w:fldCharType="end"/>
    </w:r>
  </w:p>
  <w:p w:rsidR="0001510A" w:rsidRDefault="0001510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CD" w:rsidRDefault="008D00CD">
      <w:pPr>
        <w:spacing w:after="0" w:line="240" w:lineRule="auto"/>
      </w:pPr>
      <w:r>
        <w:separator/>
      </w:r>
    </w:p>
  </w:footnote>
  <w:footnote w:type="continuationSeparator" w:id="0">
    <w:p w:rsidR="008D00CD" w:rsidRDefault="008D00CD">
      <w:pPr>
        <w:spacing w:after="0" w:line="240" w:lineRule="auto"/>
      </w:pPr>
      <w:r>
        <w:continuationSeparator/>
      </w:r>
    </w:p>
  </w:footnote>
  <w:footnote w:id="1">
    <w:p w:rsidR="0001510A" w:rsidRPr="001F6396" w:rsidRDefault="0001510A" w:rsidP="000C427C">
      <w:pPr>
        <w:pStyle w:val="af4"/>
        <w:rPr>
          <w:sz w:val="16"/>
          <w:szCs w:val="16"/>
        </w:rPr>
      </w:pPr>
      <w:r w:rsidRPr="001F6396">
        <w:rPr>
          <w:rStyle w:val="af6"/>
          <w:sz w:val="16"/>
          <w:szCs w:val="16"/>
        </w:rPr>
        <w:footnoteRef/>
      </w:r>
      <w:r w:rsidRPr="001F6396">
        <w:rPr>
          <w:sz w:val="16"/>
          <w:szCs w:val="16"/>
        </w:rPr>
        <w:t xml:space="preserve"> НДС выделяется в случае, если Исполнитель является плательщиком НДС.</w:t>
      </w:r>
    </w:p>
  </w:footnote>
  <w:footnote w:id="2">
    <w:p w:rsidR="0001510A" w:rsidRPr="00F853C6" w:rsidRDefault="0001510A" w:rsidP="009F1156">
      <w:pPr>
        <w:pStyle w:val="af4"/>
        <w:rPr>
          <w:sz w:val="16"/>
          <w:szCs w:val="16"/>
        </w:rPr>
      </w:pPr>
      <w:r w:rsidRPr="00F853C6"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F853C6">
        <w:rPr>
          <w:sz w:val="16"/>
          <w:szCs w:val="16"/>
        </w:rPr>
        <w:t xml:space="preserve">Если </w:t>
      </w:r>
      <w:r w:rsidRPr="0048178D">
        <w:rPr>
          <w:sz w:val="16"/>
          <w:szCs w:val="16"/>
        </w:rPr>
        <w:t>предусмотрено документацией о закупке</w:t>
      </w:r>
      <w:r w:rsidRPr="00F853C6">
        <w:rPr>
          <w:sz w:val="16"/>
          <w:szCs w:val="16"/>
        </w:rPr>
        <w:t xml:space="preserve">.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 </w:t>
      </w:r>
      <w:r>
        <w:rPr>
          <w:sz w:val="16"/>
          <w:szCs w:val="16"/>
        </w:rPr>
        <w:t xml:space="preserve"> </w:t>
      </w:r>
    </w:p>
  </w:footnote>
  <w:footnote w:id="3">
    <w:p w:rsidR="0001510A" w:rsidRPr="00610C82" w:rsidRDefault="0001510A" w:rsidP="009F1156">
      <w:pPr>
        <w:pStyle w:val="af4"/>
        <w:rPr>
          <w:sz w:val="16"/>
          <w:szCs w:val="16"/>
        </w:rPr>
      </w:pPr>
      <w:r w:rsidRPr="00610C82">
        <w:rPr>
          <w:rStyle w:val="af6"/>
          <w:sz w:val="16"/>
          <w:szCs w:val="16"/>
        </w:rPr>
        <w:footnoteRef/>
      </w:r>
      <w:r w:rsidRPr="00610C82">
        <w:rPr>
          <w:sz w:val="16"/>
          <w:szCs w:val="16"/>
        </w:rPr>
        <w:t xml:space="preserve"> Если предусмотрено документацией о закупке. </w:t>
      </w:r>
    </w:p>
  </w:footnote>
  <w:footnote w:id="4">
    <w:p w:rsidR="0001510A" w:rsidRDefault="0001510A">
      <w:pPr>
        <w:pStyle w:val="af4"/>
      </w:pPr>
      <w:r w:rsidRPr="00610C82">
        <w:rPr>
          <w:rStyle w:val="af6"/>
          <w:sz w:val="16"/>
          <w:szCs w:val="16"/>
        </w:rPr>
        <w:footnoteRef/>
      </w:r>
      <w:r w:rsidRPr="00610C82">
        <w:rPr>
          <w:sz w:val="16"/>
          <w:szCs w:val="16"/>
        </w:rPr>
        <w:t xml:space="preserve"> Указывается конкретный срок, но не более 30 дней.</w:t>
      </w:r>
    </w:p>
  </w:footnote>
  <w:footnote w:id="5">
    <w:p w:rsidR="0001510A" w:rsidRPr="001F7F0A" w:rsidRDefault="0001510A">
      <w:pPr>
        <w:pStyle w:val="af4"/>
        <w:rPr>
          <w:sz w:val="16"/>
          <w:szCs w:val="16"/>
        </w:rPr>
      </w:pPr>
      <w:r w:rsidRPr="001F7F0A">
        <w:rPr>
          <w:rStyle w:val="af6"/>
          <w:sz w:val="16"/>
          <w:szCs w:val="16"/>
        </w:rPr>
        <w:footnoteRef/>
      </w:r>
      <w:r w:rsidRPr="001F7F0A">
        <w:rPr>
          <w:sz w:val="16"/>
          <w:szCs w:val="16"/>
        </w:rPr>
        <w:t xml:space="preserve"> Устанавливается по усмотрению Заказчика.</w:t>
      </w:r>
    </w:p>
  </w:footnote>
  <w:footnote w:id="6">
    <w:p w:rsidR="0001510A" w:rsidRDefault="0001510A">
      <w:pPr>
        <w:pStyle w:val="af4"/>
      </w:pPr>
      <w:r w:rsidRPr="001F7F0A">
        <w:rPr>
          <w:rStyle w:val="af6"/>
          <w:sz w:val="16"/>
          <w:szCs w:val="16"/>
        </w:rPr>
        <w:footnoteRef/>
      </w:r>
      <w:r w:rsidRPr="001F7F0A">
        <w:rPr>
          <w:sz w:val="16"/>
          <w:szCs w:val="16"/>
        </w:rPr>
        <w:t xml:space="preserve"> Данный пункт указывается в случае, если </w:t>
      </w:r>
      <w:r>
        <w:rPr>
          <w:sz w:val="16"/>
          <w:szCs w:val="16"/>
        </w:rPr>
        <w:t>З</w:t>
      </w:r>
      <w:r w:rsidRPr="001F7F0A">
        <w:rPr>
          <w:sz w:val="16"/>
          <w:szCs w:val="16"/>
        </w:rPr>
        <w:t>аказчиком предусмотрено в извещении о закупке привлечение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7">
    <w:p w:rsidR="0001510A" w:rsidRPr="001F7F0A" w:rsidRDefault="0001510A">
      <w:pPr>
        <w:pStyle w:val="af4"/>
        <w:rPr>
          <w:sz w:val="16"/>
          <w:szCs w:val="16"/>
        </w:rPr>
      </w:pPr>
      <w:r w:rsidRPr="001F7F0A">
        <w:rPr>
          <w:rStyle w:val="af6"/>
          <w:sz w:val="16"/>
          <w:szCs w:val="16"/>
        </w:rPr>
        <w:footnoteRef/>
      </w:r>
      <w:r w:rsidRPr="001F7F0A">
        <w:rPr>
          <w:sz w:val="16"/>
          <w:szCs w:val="16"/>
        </w:rPr>
        <w:t xml:space="preserve"> Данный пункт указывается Заказчиком в случае, если предусмотрено привлечение соисполнителей</w:t>
      </w:r>
      <w:r>
        <w:rPr>
          <w:sz w:val="16"/>
          <w:szCs w:val="16"/>
        </w:rPr>
        <w:t>.</w:t>
      </w:r>
    </w:p>
  </w:footnote>
  <w:footnote w:id="8">
    <w:p w:rsidR="0001510A" w:rsidRPr="001F6396" w:rsidRDefault="0001510A" w:rsidP="00A21E1A">
      <w:pPr>
        <w:pStyle w:val="af4"/>
        <w:rPr>
          <w:sz w:val="16"/>
          <w:szCs w:val="16"/>
        </w:rPr>
      </w:pPr>
      <w:r w:rsidRPr="001F6396">
        <w:rPr>
          <w:rStyle w:val="af6"/>
          <w:sz w:val="16"/>
          <w:szCs w:val="16"/>
        </w:rPr>
        <w:footnoteRef/>
      </w:r>
      <w:r w:rsidRPr="001F6396">
        <w:rPr>
          <w:sz w:val="16"/>
          <w:szCs w:val="16"/>
        </w:rPr>
        <w:t xml:space="preserve"> Данный пункт устанавливается по усмотрению Заказчика.</w:t>
      </w:r>
      <w:r w:rsidRPr="001F6396">
        <w:rPr>
          <w:sz w:val="16"/>
          <w:szCs w:val="16"/>
          <w:highlight w:val="yellow"/>
        </w:rPr>
        <w:t xml:space="preserve"> </w:t>
      </w:r>
    </w:p>
  </w:footnote>
  <w:footnote w:id="9">
    <w:p w:rsidR="0001510A" w:rsidRPr="001F6396" w:rsidRDefault="0001510A" w:rsidP="00712B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1F6396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1F6396">
        <w:rPr>
          <w:rFonts w:ascii="Times New Roman" w:hAnsi="Times New Roman" w:cs="Times New Roman"/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01510A" w:rsidRPr="001F6396" w:rsidRDefault="0001510A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16"/>
          <w:szCs w:val="16"/>
        </w:rPr>
      </w:pP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- 2,5 процента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>онтракта не превышает 3 млн. рублей;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  </w:t>
      </w:r>
    </w:p>
    <w:p w:rsidR="0001510A" w:rsidRPr="001F6396" w:rsidRDefault="0001510A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16"/>
          <w:szCs w:val="16"/>
        </w:rPr>
      </w:pP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- 2 процента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>онтракта составляет от 3 млн. рублей до 50 млн. рублей;</w:t>
      </w:r>
    </w:p>
    <w:p w:rsidR="0001510A" w:rsidRPr="001F6396" w:rsidRDefault="0001510A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16"/>
          <w:szCs w:val="16"/>
        </w:rPr>
      </w:pP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- 1,5 процента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>онтракта составляет от 50 млн. рублей до 100 млн. рублей;</w:t>
      </w:r>
    </w:p>
    <w:p w:rsidR="0001510A" w:rsidRPr="00B711CA" w:rsidRDefault="0001510A" w:rsidP="00B711CA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20"/>
          <w:szCs w:val="20"/>
        </w:rPr>
      </w:pP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- 0,5 процента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1F6396">
        <w:rPr>
          <w:rFonts w:ascii="Times New Roman" w:eastAsia="Calibri" w:hAnsi="Times New Roman" w:cs="Times New Roman"/>
          <w:iCs/>
          <w:sz w:val="16"/>
          <w:szCs w:val="16"/>
        </w:rPr>
        <w:t>онтракта превышает 100 млн. рублей.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 </w:t>
      </w:r>
    </w:p>
  </w:footnote>
  <w:footnote w:id="10">
    <w:p w:rsidR="0001510A" w:rsidRPr="00DD35A1" w:rsidRDefault="0001510A" w:rsidP="00712B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DD35A1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DD35A1">
        <w:rPr>
          <w:rFonts w:ascii="Times New Roman" w:hAnsi="Times New Roman" w:cs="Times New Roman"/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01510A" w:rsidRPr="00DD35A1" w:rsidRDefault="0001510A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- 10 процентов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>онтракта не превышает 3 млн. рублей;</w:t>
      </w:r>
    </w:p>
    <w:p w:rsidR="0001510A" w:rsidRPr="00DD35A1" w:rsidRDefault="0001510A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- 5 процентов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>онтракта составляет от 3 млн. рублей до 50 млн. рублей;</w:t>
      </w:r>
    </w:p>
    <w:p w:rsidR="0001510A" w:rsidRPr="00DD35A1" w:rsidRDefault="0001510A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- 1 процент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>онтракта составляет от 50 млн. рублей до 100 млн. рублей;</w:t>
      </w:r>
    </w:p>
    <w:p w:rsidR="0001510A" w:rsidRPr="00DD35A1" w:rsidRDefault="0001510A" w:rsidP="00890AC8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- 0,5 процента цены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 xml:space="preserve">онтракта в случае, если цена </w:t>
      </w:r>
      <w:r>
        <w:rPr>
          <w:rFonts w:ascii="Times New Roman" w:eastAsia="Calibri" w:hAnsi="Times New Roman" w:cs="Times New Roman"/>
          <w:iCs/>
          <w:sz w:val="16"/>
          <w:szCs w:val="16"/>
        </w:rPr>
        <w:t>К</w:t>
      </w:r>
      <w:r w:rsidRPr="00DD35A1">
        <w:rPr>
          <w:rFonts w:ascii="Times New Roman" w:eastAsia="Calibri" w:hAnsi="Times New Roman" w:cs="Times New Roman"/>
          <w:sz w:val="16"/>
          <w:szCs w:val="16"/>
        </w:rPr>
        <w:t>онтракта превышает 100 млн. рублей.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</w:footnote>
  <w:footnote w:id="11">
    <w:p w:rsidR="0001510A" w:rsidRDefault="0001510A">
      <w:pPr>
        <w:pStyle w:val="af4"/>
      </w:pPr>
      <w:r w:rsidRPr="00DD35A1">
        <w:rPr>
          <w:rStyle w:val="af6"/>
          <w:sz w:val="16"/>
          <w:szCs w:val="16"/>
        </w:rPr>
        <w:footnoteRef/>
      </w:r>
      <w:r w:rsidRPr="00DD35A1">
        <w:rPr>
          <w:sz w:val="16"/>
          <w:szCs w:val="16"/>
        </w:rPr>
        <w:t xml:space="preserve"> Данный пункт включается </w:t>
      </w:r>
      <w:proofErr w:type="gramStart"/>
      <w:r w:rsidRPr="00DD35A1">
        <w:rPr>
          <w:sz w:val="16"/>
          <w:szCs w:val="16"/>
        </w:rPr>
        <w:t>в Контракт при установлении условия о привлечении к исполнению</w:t>
      </w:r>
      <w:proofErr w:type="gramEnd"/>
      <w:r w:rsidRPr="00DD35A1">
        <w:rPr>
          <w:sz w:val="16"/>
          <w:szCs w:val="16"/>
        </w:rPr>
        <w:t xml:space="preserve"> Контракта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12">
    <w:p w:rsidR="0001510A" w:rsidRPr="00051964" w:rsidRDefault="0001510A">
      <w:pPr>
        <w:pStyle w:val="af4"/>
        <w:rPr>
          <w:sz w:val="16"/>
          <w:szCs w:val="16"/>
        </w:rPr>
      </w:pPr>
      <w:r w:rsidRPr="00051964">
        <w:rPr>
          <w:rStyle w:val="af6"/>
          <w:sz w:val="16"/>
          <w:szCs w:val="16"/>
        </w:rPr>
        <w:footnoteRef/>
      </w:r>
      <w:r w:rsidRPr="00051964">
        <w:rPr>
          <w:sz w:val="16"/>
          <w:szCs w:val="16"/>
        </w:rPr>
        <w:t xml:space="preserve"> Указывается в случае предоставления банковской гарантии</w:t>
      </w:r>
      <w:r>
        <w:rPr>
          <w:sz w:val="16"/>
          <w:szCs w:val="16"/>
        </w:rPr>
        <w:t>.</w:t>
      </w:r>
    </w:p>
  </w:footnote>
  <w:footnote w:id="13">
    <w:p w:rsidR="0001510A" w:rsidRPr="001F6396" w:rsidRDefault="0001510A" w:rsidP="009F1156">
      <w:pPr>
        <w:pStyle w:val="af4"/>
        <w:rPr>
          <w:sz w:val="16"/>
          <w:szCs w:val="16"/>
        </w:rPr>
      </w:pPr>
      <w:r w:rsidRPr="001F6396">
        <w:rPr>
          <w:rStyle w:val="af6"/>
          <w:sz w:val="16"/>
          <w:szCs w:val="16"/>
        </w:rPr>
        <w:footnoteRef/>
      </w:r>
      <w:r w:rsidRPr="001F6396">
        <w:rPr>
          <w:sz w:val="16"/>
          <w:szCs w:val="16"/>
        </w:rPr>
        <w:t xml:space="preserve"> </w:t>
      </w:r>
      <w:r w:rsidR="00C84EED" w:rsidRPr="00C84EED">
        <w:rPr>
          <w:sz w:val="16"/>
          <w:szCs w:val="16"/>
        </w:rPr>
        <w:t>Заказчик вправе не устанавливать обеспечение исполнения Контракта при осуществлении закупки в соответствии с частями 2 и 2.1 статьи 96 Федерального закона</w:t>
      </w:r>
      <w:r w:rsidRPr="001F6396">
        <w:rPr>
          <w:sz w:val="16"/>
          <w:szCs w:val="16"/>
        </w:rPr>
        <w:t>.</w:t>
      </w:r>
    </w:p>
  </w:footnote>
  <w:footnote w:id="14">
    <w:p w:rsidR="0001510A" w:rsidRPr="001E3982" w:rsidRDefault="0001510A">
      <w:pPr>
        <w:pStyle w:val="af4"/>
        <w:rPr>
          <w:sz w:val="16"/>
          <w:szCs w:val="16"/>
        </w:rPr>
      </w:pPr>
      <w:r w:rsidRPr="001E3982">
        <w:rPr>
          <w:rStyle w:val="af6"/>
          <w:sz w:val="16"/>
          <w:szCs w:val="16"/>
        </w:rPr>
        <w:footnoteRef/>
      </w:r>
      <w:r w:rsidRPr="001E3982">
        <w:rPr>
          <w:sz w:val="16"/>
          <w:szCs w:val="16"/>
        </w:rPr>
        <w:t xml:space="preserve"> Заполняется </w:t>
      </w:r>
      <w:r>
        <w:rPr>
          <w:sz w:val="16"/>
          <w:szCs w:val="16"/>
        </w:rPr>
        <w:t>З</w:t>
      </w:r>
      <w:r w:rsidRPr="001E3982">
        <w:rPr>
          <w:sz w:val="16"/>
          <w:szCs w:val="16"/>
        </w:rPr>
        <w:t xml:space="preserve">аказчиком </w:t>
      </w:r>
      <w:r>
        <w:rPr>
          <w:sz w:val="16"/>
          <w:szCs w:val="16"/>
        </w:rPr>
        <w:t>перед</w:t>
      </w:r>
      <w:r w:rsidRPr="001E3982">
        <w:rPr>
          <w:sz w:val="16"/>
          <w:szCs w:val="16"/>
        </w:rPr>
        <w:t xml:space="preserve"> объявлени</w:t>
      </w:r>
      <w:r>
        <w:rPr>
          <w:sz w:val="16"/>
          <w:szCs w:val="16"/>
        </w:rPr>
        <w:t>ем</w:t>
      </w:r>
      <w:r w:rsidRPr="001E3982">
        <w:rPr>
          <w:sz w:val="16"/>
          <w:szCs w:val="16"/>
        </w:rPr>
        <w:t xml:space="preserve"> закупки</w:t>
      </w:r>
    </w:p>
  </w:footnote>
  <w:footnote w:id="15">
    <w:p w:rsidR="0001510A" w:rsidRPr="0019492C" w:rsidRDefault="0001510A">
      <w:pPr>
        <w:pStyle w:val="af4"/>
        <w:rPr>
          <w:sz w:val="16"/>
          <w:szCs w:val="16"/>
        </w:rPr>
      </w:pPr>
      <w:r w:rsidRPr="0019492C">
        <w:rPr>
          <w:rStyle w:val="af6"/>
          <w:sz w:val="16"/>
          <w:szCs w:val="16"/>
        </w:rPr>
        <w:footnoteRef/>
      </w:r>
      <w:r w:rsidRPr="0019492C">
        <w:rPr>
          <w:sz w:val="16"/>
          <w:szCs w:val="16"/>
        </w:rPr>
        <w:t xml:space="preserve"> Заполняется Заказчиком в соответствии с положениями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684814"/>
      <w:docPartObj>
        <w:docPartGallery w:val="Page Numbers (Top of Page)"/>
        <w:docPartUnique/>
      </w:docPartObj>
    </w:sdtPr>
    <w:sdtContent>
      <w:p w:rsidR="0001510A" w:rsidRDefault="00BA4AFE">
        <w:pPr>
          <w:pStyle w:val="af7"/>
          <w:jc w:val="center"/>
        </w:pPr>
        <w:r>
          <w:fldChar w:fldCharType="begin"/>
        </w:r>
        <w:r w:rsidR="0001510A">
          <w:instrText>PAGE   \* MERGEFORMAT</w:instrText>
        </w:r>
        <w:r>
          <w:fldChar w:fldCharType="separate"/>
        </w:r>
        <w:r w:rsidR="006A6414">
          <w:rPr>
            <w:noProof/>
          </w:rPr>
          <w:t>20</w:t>
        </w:r>
        <w:r>
          <w:fldChar w:fldCharType="end"/>
        </w:r>
      </w:p>
    </w:sdtContent>
  </w:sdt>
  <w:p w:rsidR="0001510A" w:rsidRDefault="0001510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326A0D"/>
    <w:multiLevelType w:val="multilevel"/>
    <w:tmpl w:val="81448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1">
      <w:start w:val="1"/>
      <w:numFmt w:val="decimal"/>
      <w:pStyle w:val="30"/>
      <w:lvlText w:val="%1.%2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F2D48DD"/>
    <w:multiLevelType w:val="hybridMultilevel"/>
    <w:tmpl w:val="9DA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3026C"/>
    <w:multiLevelType w:val="hybridMultilevel"/>
    <w:tmpl w:val="9B6C0C44"/>
    <w:lvl w:ilvl="0" w:tplc="3DFA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25502"/>
    <w:multiLevelType w:val="hybridMultilevel"/>
    <w:tmpl w:val="6A4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559"/>
    <w:multiLevelType w:val="multilevel"/>
    <w:tmpl w:val="03ECE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7117D"/>
    <w:multiLevelType w:val="multilevel"/>
    <w:tmpl w:val="1C42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2DA6634"/>
    <w:multiLevelType w:val="hybridMultilevel"/>
    <w:tmpl w:val="8A80E9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A7F2808"/>
    <w:multiLevelType w:val="hybridMultilevel"/>
    <w:tmpl w:val="9984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9632E"/>
    <w:multiLevelType w:val="multilevel"/>
    <w:tmpl w:val="49E07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BDE0F7E"/>
    <w:multiLevelType w:val="hybridMultilevel"/>
    <w:tmpl w:val="648008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75736A"/>
    <w:multiLevelType w:val="multilevel"/>
    <w:tmpl w:val="9BD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1.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isLgl/>
      <w:lvlText w:val="%1.%2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6D9685D"/>
    <w:multiLevelType w:val="hybridMultilevel"/>
    <w:tmpl w:val="39AA828E"/>
    <w:lvl w:ilvl="0" w:tplc="5CD2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7092D"/>
    <w:multiLevelType w:val="hybridMultilevel"/>
    <w:tmpl w:val="407AF696"/>
    <w:lvl w:ilvl="0" w:tplc="84E2602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3D34"/>
    <w:rsid w:val="00001177"/>
    <w:rsid w:val="00002E7F"/>
    <w:rsid w:val="0000337E"/>
    <w:rsid w:val="00003512"/>
    <w:rsid w:val="00003524"/>
    <w:rsid w:val="00004FB5"/>
    <w:rsid w:val="0000520A"/>
    <w:rsid w:val="000073CA"/>
    <w:rsid w:val="00010087"/>
    <w:rsid w:val="00010682"/>
    <w:rsid w:val="0001161B"/>
    <w:rsid w:val="0001169D"/>
    <w:rsid w:val="00011F2A"/>
    <w:rsid w:val="0001461F"/>
    <w:rsid w:val="0001510A"/>
    <w:rsid w:val="00016146"/>
    <w:rsid w:val="000166CC"/>
    <w:rsid w:val="00017A07"/>
    <w:rsid w:val="000205E1"/>
    <w:rsid w:val="000209C6"/>
    <w:rsid w:val="00020D11"/>
    <w:rsid w:val="0002144A"/>
    <w:rsid w:val="00022BD4"/>
    <w:rsid w:val="00022F1C"/>
    <w:rsid w:val="00023769"/>
    <w:rsid w:val="000237F7"/>
    <w:rsid w:val="00023C4F"/>
    <w:rsid w:val="00025B07"/>
    <w:rsid w:val="00026C1B"/>
    <w:rsid w:val="00026F0E"/>
    <w:rsid w:val="00026F11"/>
    <w:rsid w:val="000306B5"/>
    <w:rsid w:val="00030B69"/>
    <w:rsid w:val="00030C39"/>
    <w:rsid w:val="000313AF"/>
    <w:rsid w:val="00031F14"/>
    <w:rsid w:val="00032FC2"/>
    <w:rsid w:val="000340D9"/>
    <w:rsid w:val="00034148"/>
    <w:rsid w:val="00034845"/>
    <w:rsid w:val="00034BE3"/>
    <w:rsid w:val="0003563E"/>
    <w:rsid w:val="00035EFA"/>
    <w:rsid w:val="00036B5A"/>
    <w:rsid w:val="00036D78"/>
    <w:rsid w:val="00040E28"/>
    <w:rsid w:val="00044A2D"/>
    <w:rsid w:val="0004702B"/>
    <w:rsid w:val="000473C2"/>
    <w:rsid w:val="000500C1"/>
    <w:rsid w:val="00051964"/>
    <w:rsid w:val="00051A0C"/>
    <w:rsid w:val="00052489"/>
    <w:rsid w:val="000527E2"/>
    <w:rsid w:val="00052BCC"/>
    <w:rsid w:val="000554FB"/>
    <w:rsid w:val="000557D3"/>
    <w:rsid w:val="000558F8"/>
    <w:rsid w:val="00055E1B"/>
    <w:rsid w:val="000579BB"/>
    <w:rsid w:val="000579DC"/>
    <w:rsid w:val="000609C9"/>
    <w:rsid w:val="000632FA"/>
    <w:rsid w:val="00064E24"/>
    <w:rsid w:val="0006696E"/>
    <w:rsid w:val="00066C98"/>
    <w:rsid w:val="00066E33"/>
    <w:rsid w:val="00067123"/>
    <w:rsid w:val="0007025E"/>
    <w:rsid w:val="000709E0"/>
    <w:rsid w:val="00071232"/>
    <w:rsid w:val="00072456"/>
    <w:rsid w:val="00072774"/>
    <w:rsid w:val="00075FF0"/>
    <w:rsid w:val="00077719"/>
    <w:rsid w:val="000777BF"/>
    <w:rsid w:val="000807AE"/>
    <w:rsid w:val="00080A04"/>
    <w:rsid w:val="00081339"/>
    <w:rsid w:val="000813A6"/>
    <w:rsid w:val="00081B41"/>
    <w:rsid w:val="000821B9"/>
    <w:rsid w:val="00082849"/>
    <w:rsid w:val="0008342B"/>
    <w:rsid w:val="0008404F"/>
    <w:rsid w:val="00084438"/>
    <w:rsid w:val="00084B28"/>
    <w:rsid w:val="00085037"/>
    <w:rsid w:val="00085736"/>
    <w:rsid w:val="00086C2F"/>
    <w:rsid w:val="000872CB"/>
    <w:rsid w:val="000901FB"/>
    <w:rsid w:val="00090438"/>
    <w:rsid w:val="000904AE"/>
    <w:rsid w:val="0009108E"/>
    <w:rsid w:val="00092937"/>
    <w:rsid w:val="0009322D"/>
    <w:rsid w:val="00093544"/>
    <w:rsid w:val="00093870"/>
    <w:rsid w:val="00095A34"/>
    <w:rsid w:val="00095D50"/>
    <w:rsid w:val="0009602D"/>
    <w:rsid w:val="0009711C"/>
    <w:rsid w:val="00097804"/>
    <w:rsid w:val="00097C02"/>
    <w:rsid w:val="000A09D9"/>
    <w:rsid w:val="000A1044"/>
    <w:rsid w:val="000A482D"/>
    <w:rsid w:val="000A61F1"/>
    <w:rsid w:val="000A641C"/>
    <w:rsid w:val="000A6FB0"/>
    <w:rsid w:val="000A7A5F"/>
    <w:rsid w:val="000B01AE"/>
    <w:rsid w:val="000B0DC0"/>
    <w:rsid w:val="000B0FA2"/>
    <w:rsid w:val="000B1090"/>
    <w:rsid w:val="000B17EF"/>
    <w:rsid w:val="000B22DD"/>
    <w:rsid w:val="000B2A87"/>
    <w:rsid w:val="000B33B6"/>
    <w:rsid w:val="000B40E7"/>
    <w:rsid w:val="000B50D7"/>
    <w:rsid w:val="000B5B89"/>
    <w:rsid w:val="000B6A1B"/>
    <w:rsid w:val="000C0282"/>
    <w:rsid w:val="000C0F77"/>
    <w:rsid w:val="000C1808"/>
    <w:rsid w:val="000C2405"/>
    <w:rsid w:val="000C35C6"/>
    <w:rsid w:val="000C399F"/>
    <w:rsid w:val="000C427C"/>
    <w:rsid w:val="000C46F6"/>
    <w:rsid w:val="000C4F5F"/>
    <w:rsid w:val="000C716D"/>
    <w:rsid w:val="000C79AF"/>
    <w:rsid w:val="000D1574"/>
    <w:rsid w:val="000D165D"/>
    <w:rsid w:val="000D2D91"/>
    <w:rsid w:val="000D34C0"/>
    <w:rsid w:val="000D3891"/>
    <w:rsid w:val="000D3A4C"/>
    <w:rsid w:val="000D3E5A"/>
    <w:rsid w:val="000D42A9"/>
    <w:rsid w:val="000D45B3"/>
    <w:rsid w:val="000D6AC4"/>
    <w:rsid w:val="000D7C65"/>
    <w:rsid w:val="000E22B0"/>
    <w:rsid w:val="000E2406"/>
    <w:rsid w:val="000E2D25"/>
    <w:rsid w:val="000E48A4"/>
    <w:rsid w:val="000E58FB"/>
    <w:rsid w:val="000E5C07"/>
    <w:rsid w:val="000E6181"/>
    <w:rsid w:val="000E6A9F"/>
    <w:rsid w:val="000E6B70"/>
    <w:rsid w:val="000E7C3F"/>
    <w:rsid w:val="000F06EF"/>
    <w:rsid w:val="000F0D3D"/>
    <w:rsid w:val="000F30A8"/>
    <w:rsid w:val="000F32B6"/>
    <w:rsid w:val="000F63F3"/>
    <w:rsid w:val="000F693A"/>
    <w:rsid w:val="00101B96"/>
    <w:rsid w:val="001021E7"/>
    <w:rsid w:val="00102651"/>
    <w:rsid w:val="0010423B"/>
    <w:rsid w:val="00104C0A"/>
    <w:rsid w:val="00104C0B"/>
    <w:rsid w:val="0010645D"/>
    <w:rsid w:val="00106A9C"/>
    <w:rsid w:val="00107EBA"/>
    <w:rsid w:val="001120CC"/>
    <w:rsid w:val="00113098"/>
    <w:rsid w:val="00113D42"/>
    <w:rsid w:val="00114605"/>
    <w:rsid w:val="00114AB2"/>
    <w:rsid w:val="00114E62"/>
    <w:rsid w:val="0011668F"/>
    <w:rsid w:val="00116AB5"/>
    <w:rsid w:val="00121772"/>
    <w:rsid w:val="00121A26"/>
    <w:rsid w:val="00121E7A"/>
    <w:rsid w:val="00122739"/>
    <w:rsid w:val="00123F84"/>
    <w:rsid w:val="001243BE"/>
    <w:rsid w:val="0012464A"/>
    <w:rsid w:val="00125306"/>
    <w:rsid w:val="00126E3C"/>
    <w:rsid w:val="00127A09"/>
    <w:rsid w:val="00127ABE"/>
    <w:rsid w:val="0013005D"/>
    <w:rsid w:val="00130B8E"/>
    <w:rsid w:val="00131C85"/>
    <w:rsid w:val="0013249F"/>
    <w:rsid w:val="00133A1D"/>
    <w:rsid w:val="00136369"/>
    <w:rsid w:val="00136E01"/>
    <w:rsid w:val="0014014A"/>
    <w:rsid w:val="001418DC"/>
    <w:rsid w:val="00142308"/>
    <w:rsid w:val="001431E9"/>
    <w:rsid w:val="00143A75"/>
    <w:rsid w:val="00144D0F"/>
    <w:rsid w:val="00146120"/>
    <w:rsid w:val="001461E1"/>
    <w:rsid w:val="001512E8"/>
    <w:rsid w:val="001516B4"/>
    <w:rsid w:val="001520B2"/>
    <w:rsid w:val="00153594"/>
    <w:rsid w:val="001538F3"/>
    <w:rsid w:val="0015404D"/>
    <w:rsid w:val="00154758"/>
    <w:rsid w:val="00156C42"/>
    <w:rsid w:val="00157547"/>
    <w:rsid w:val="00160B1D"/>
    <w:rsid w:val="00163946"/>
    <w:rsid w:val="00163F22"/>
    <w:rsid w:val="00164321"/>
    <w:rsid w:val="00166E76"/>
    <w:rsid w:val="00167EF1"/>
    <w:rsid w:val="00170C3D"/>
    <w:rsid w:val="00170D26"/>
    <w:rsid w:val="001731B6"/>
    <w:rsid w:val="00175FFE"/>
    <w:rsid w:val="00176442"/>
    <w:rsid w:val="00176EE8"/>
    <w:rsid w:val="00177157"/>
    <w:rsid w:val="00180796"/>
    <w:rsid w:val="00180A8D"/>
    <w:rsid w:val="00181062"/>
    <w:rsid w:val="00182078"/>
    <w:rsid w:val="001825CF"/>
    <w:rsid w:val="00182767"/>
    <w:rsid w:val="0018287D"/>
    <w:rsid w:val="0018326D"/>
    <w:rsid w:val="00183302"/>
    <w:rsid w:val="00183675"/>
    <w:rsid w:val="001845A1"/>
    <w:rsid w:val="00185984"/>
    <w:rsid w:val="001864CA"/>
    <w:rsid w:val="00186621"/>
    <w:rsid w:val="00187792"/>
    <w:rsid w:val="0019007E"/>
    <w:rsid w:val="00190D5C"/>
    <w:rsid w:val="0019132F"/>
    <w:rsid w:val="0019156B"/>
    <w:rsid w:val="00191C3F"/>
    <w:rsid w:val="00191C6B"/>
    <w:rsid w:val="001927F2"/>
    <w:rsid w:val="0019444C"/>
    <w:rsid w:val="0019492C"/>
    <w:rsid w:val="00196939"/>
    <w:rsid w:val="00197047"/>
    <w:rsid w:val="00197D7B"/>
    <w:rsid w:val="00197F64"/>
    <w:rsid w:val="001A01A6"/>
    <w:rsid w:val="001A0DCD"/>
    <w:rsid w:val="001A271F"/>
    <w:rsid w:val="001A2892"/>
    <w:rsid w:val="001A29EB"/>
    <w:rsid w:val="001A3FBF"/>
    <w:rsid w:val="001A5C36"/>
    <w:rsid w:val="001A5D44"/>
    <w:rsid w:val="001A7BFD"/>
    <w:rsid w:val="001A7C36"/>
    <w:rsid w:val="001B000F"/>
    <w:rsid w:val="001B049B"/>
    <w:rsid w:val="001B10BE"/>
    <w:rsid w:val="001B1734"/>
    <w:rsid w:val="001B3F64"/>
    <w:rsid w:val="001B71E2"/>
    <w:rsid w:val="001B789C"/>
    <w:rsid w:val="001C068C"/>
    <w:rsid w:val="001C06B3"/>
    <w:rsid w:val="001C077D"/>
    <w:rsid w:val="001C0B09"/>
    <w:rsid w:val="001C1060"/>
    <w:rsid w:val="001C38B9"/>
    <w:rsid w:val="001C3AD3"/>
    <w:rsid w:val="001C4499"/>
    <w:rsid w:val="001C4D72"/>
    <w:rsid w:val="001C5856"/>
    <w:rsid w:val="001C6224"/>
    <w:rsid w:val="001C6A73"/>
    <w:rsid w:val="001C6F2F"/>
    <w:rsid w:val="001D0ED2"/>
    <w:rsid w:val="001D2009"/>
    <w:rsid w:val="001D5197"/>
    <w:rsid w:val="001D5854"/>
    <w:rsid w:val="001D5A40"/>
    <w:rsid w:val="001D6620"/>
    <w:rsid w:val="001D70AA"/>
    <w:rsid w:val="001D7566"/>
    <w:rsid w:val="001D76D4"/>
    <w:rsid w:val="001E0FA4"/>
    <w:rsid w:val="001E0FED"/>
    <w:rsid w:val="001E12D6"/>
    <w:rsid w:val="001E191B"/>
    <w:rsid w:val="001E3982"/>
    <w:rsid w:val="001E3A25"/>
    <w:rsid w:val="001E3D0D"/>
    <w:rsid w:val="001E56E2"/>
    <w:rsid w:val="001E65BF"/>
    <w:rsid w:val="001E6E38"/>
    <w:rsid w:val="001E7BC0"/>
    <w:rsid w:val="001F3AE5"/>
    <w:rsid w:val="001F4CB3"/>
    <w:rsid w:val="001F5FFA"/>
    <w:rsid w:val="001F6396"/>
    <w:rsid w:val="001F6B06"/>
    <w:rsid w:val="001F6BAC"/>
    <w:rsid w:val="001F6CF8"/>
    <w:rsid w:val="001F6D34"/>
    <w:rsid w:val="001F72B7"/>
    <w:rsid w:val="001F7683"/>
    <w:rsid w:val="001F7F0A"/>
    <w:rsid w:val="00200AD6"/>
    <w:rsid w:val="00200B87"/>
    <w:rsid w:val="002029FA"/>
    <w:rsid w:val="00203FFF"/>
    <w:rsid w:val="00204FD3"/>
    <w:rsid w:val="00207EF4"/>
    <w:rsid w:val="0021132F"/>
    <w:rsid w:val="00211CB5"/>
    <w:rsid w:val="002128DE"/>
    <w:rsid w:val="00212A76"/>
    <w:rsid w:val="00213E12"/>
    <w:rsid w:val="00214863"/>
    <w:rsid w:val="00217E87"/>
    <w:rsid w:val="0022015A"/>
    <w:rsid w:val="002202D4"/>
    <w:rsid w:val="00221183"/>
    <w:rsid w:val="0022207D"/>
    <w:rsid w:val="002239E4"/>
    <w:rsid w:val="00223D76"/>
    <w:rsid w:val="0022463E"/>
    <w:rsid w:val="00224EB3"/>
    <w:rsid w:val="00227002"/>
    <w:rsid w:val="00227B87"/>
    <w:rsid w:val="002323FA"/>
    <w:rsid w:val="00234434"/>
    <w:rsid w:val="00234EC3"/>
    <w:rsid w:val="00236166"/>
    <w:rsid w:val="00237006"/>
    <w:rsid w:val="0023753B"/>
    <w:rsid w:val="002377DA"/>
    <w:rsid w:val="00240126"/>
    <w:rsid w:val="00242C7C"/>
    <w:rsid w:val="00242E5A"/>
    <w:rsid w:val="00244873"/>
    <w:rsid w:val="00246E66"/>
    <w:rsid w:val="00250B2A"/>
    <w:rsid w:val="00250BA2"/>
    <w:rsid w:val="002538D0"/>
    <w:rsid w:val="00254ED3"/>
    <w:rsid w:val="00255909"/>
    <w:rsid w:val="00256892"/>
    <w:rsid w:val="00256B27"/>
    <w:rsid w:val="00256D91"/>
    <w:rsid w:val="00257263"/>
    <w:rsid w:val="00257DB4"/>
    <w:rsid w:val="00260A83"/>
    <w:rsid w:val="0026210D"/>
    <w:rsid w:val="002623DF"/>
    <w:rsid w:val="00262EAB"/>
    <w:rsid w:val="00263A6F"/>
    <w:rsid w:val="002648B9"/>
    <w:rsid w:val="00265862"/>
    <w:rsid w:val="00265B06"/>
    <w:rsid w:val="00265C06"/>
    <w:rsid w:val="002670DF"/>
    <w:rsid w:val="00267C9A"/>
    <w:rsid w:val="00270063"/>
    <w:rsid w:val="00270287"/>
    <w:rsid w:val="00270E50"/>
    <w:rsid w:val="00271416"/>
    <w:rsid w:val="00272759"/>
    <w:rsid w:val="00273D36"/>
    <w:rsid w:val="00275EDC"/>
    <w:rsid w:val="00276DC2"/>
    <w:rsid w:val="00277A93"/>
    <w:rsid w:val="00277FE0"/>
    <w:rsid w:val="002807E6"/>
    <w:rsid w:val="00281CD6"/>
    <w:rsid w:val="00282334"/>
    <w:rsid w:val="0028294D"/>
    <w:rsid w:val="00282E83"/>
    <w:rsid w:val="00283963"/>
    <w:rsid w:val="00283D52"/>
    <w:rsid w:val="0028402D"/>
    <w:rsid w:val="002853E2"/>
    <w:rsid w:val="00290185"/>
    <w:rsid w:val="00291B72"/>
    <w:rsid w:val="00291EDB"/>
    <w:rsid w:val="0029350A"/>
    <w:rsid w:val="0029524C"/>
    <w:rsid w:val="00295F79"/>
    <w:rsid w:val="00296083"/>
    <w:rsid w:val="0029638B"/>
    <w:rsid w:val="00296FFD"/>
    <w:rsid w:val="00297199"/>
    <w:rsid w:val="00297950"/>
    <w:rsid w:val="002A014A"/>
    <w:rsid w:val="002A043E"/>
    <w:rsid w:val="002A0785"/>
    <w:rsid w:val="002A2802"/>
    <w:rsid w:val="002A2EE4"/>
    <w:rsid w:val="002A4B1D"/>
    <w:rsid w:val="002A6532"/>
    <w:rsid w:val="002A6D24"/>
    <w:rsid w:val="002B0A90"/>
    <w:rsid w:val="002B0D1A"/>
    <w:rsid w:val="002B18F0"/>
    <w:rsid w:val="002B229D"/>
    <w:rsid w:val="002B2E42"/>
    <w:rsid w:val="002B30E9"/>
    <w:rsid w:val="002B339E"/>
    <w:rsid w:val="002B42A7"/>
    <w:rsid w:val="002B4BCF"/>
    <w:rsid w:val="002B5AEB"/>
    <w:rsid w:val="002B5EE9"/>
    <w:rsid w:val="002B6B21"/>
    <w:rsid w:val="002C3DB5"/>
    <w:rsid w:val="002C70EB"/>
    <w:rsid w:val="002C7761"/>
    <w:rsid w:val="002C7C69"/>
    <w:rsid w:val="002D063B"/>
    <w:rsid w:val="002D3AA1"/>
    <w:rsid w:val="002D4685"/>
    <w:rsid w:val="002D54C2"/>
    <w:rsid w:val="002D5EC8"/>
    <w:rsid w:val="002D6667"/>
    <w:rsid w:val="002D6E62"/>
    <w:rsid w:val="002D70C7"/>
    <w:rsid w:val="002D7FB5"/>
    <w:rsid w:val="002E06A9"/>
    <w:rsid w:val="002E3B56"/>
    <w:rsid w:val="002E3BE9"/>
    <w:rsid w:val="002E3F51"/>
    <w:rsid w:val="002E42E2"/>
    <w:rsid w:val="002E4CE4"/>
    <w:rsid w:val="002F0F33"/>
    <w:rsid w:val="002F202C"/>
    <w:rsid w:val="002F261B"/>
    <w:rsid w:val="002F3502"/>
    <w:rsid w:val="002F486F"/>
    <w:rsid w:val="002F605E"/>
    <w:rsid w:val="002F7580"/>
    <w:rsid w:val="002F7E0C"/>
    <w:rsid w:val="0030087A"/>
    <w:rsid w:val="00300DAD"/>
    <w:rsid w:val="00301B88"/>
    <w:rsid w:val="00301D0B"/>
    <w:rsid w:val="0030347B"/>
    <w:rsid w:val="00303694"/>
    <w:rsid w:val="00304592"/>
    <w:rsid w:val="00305E68"/>
    <w:rsid w:val="003066B7"/>
    <w:rsid w:val="00306F93"/>
    <w:rsid w:val="003072F6"/>
    <w:rsid w:val="003075ED"/>
    <w:rsid w:val="00307605"/>
    <w:rsid w:val="003120D0"/>
    <w:rsid w:val="0031226C"/>
    <w:rsid w:val="00313ACC"/>
    <w:rsid w:val="003155E1"/>
    <w:rsid w:val="00315BD1"/>
    <w:rsid w:val="00316DF1"/>
    <w:rsid w:val="00317726"/>
    <w:rsid w:val="003211C4"/>
    <w:rsid w:val="003224FF"/>
    <w:rsid w:val="0032253B"/>
    <w:rsid w:val="003231B0"/>
    <w:rsid w:val="00324208"/>
    <w:rsid w:val="00324A45"/>
    <w:rsid w:val="00324AB0"/>
    <w:rsid w:val="00325379"/>
    <w:rsid w:val="00326986"/>
    <w:rsid w:val="003273FB"/>
    <w:rsid w:val="00327831"/>
    <w:rsid w:val="00327E3A"/>
    <w:rsid w:val="00330469"/>
    <w:rsid w:val="00330F00"/>
    <w:rsid w:val="00331DF7"/>
    <w:rsid w:val="00332420"/>
    <w:rsid w:val="003351D4"/>
    <w:rsid w:val="00335925"/>
    <w:rsid w:val="00337957"/>
    <w:rsid w:val="003415D8"/>
    <w:rsid w:val="0034259C"/>
    <w:rsid w:val="00342739"/>
    <w:rsid w:val="00342C2E"/>
    <w:rsid w:val="00343BC6"/>
    <w:rsid w:val="003464C6"/>
    <w:rsid w:val="003467C9"/>
    <w:rsid w:val="003500AB"/>
    <w:rsid w:val="003512EB"/>
    <w:rsid w:val="00351468"/>
    <w:rsid w:val="0035289A"/>
    <w:rsid w:val="00353511"/>
    <w:rsid w:val="00353810"/>
    <w:rsid w:val="00353A2D"/>
    <w:rsid w:val="00353F87"/>
    <w:rsid w:val="003565FF"/>
    <w:rsid w:val="003572D3"/>
    <w:rsid w:val="00357BF4"/>
    <w:rsid w:val="00357E8C"/>
    <w:rsid w:val="00360336"/>
    <w:rsid w:val="00360B82"/>
    <w:rsid w:val="0036258F"/>
    <w:rsid w:val="00362744"/>
    <w:rsid w:val="00362D4D"/>
    <w:rsid w:val="00362DC5"/>
    <w:rsid w:val="00363534"/>
    <w:rsid w:val="00365150"/>
    <w:rsid w:val="003651CF"/>
    <w:rsid w:val="0036536E"/>
    <w:rsid w:val="00365A76"/>
    <w:rsid w:val="003676B6"/>
    <w:rsid w:val="00367C65"/>
    <w:rsid w:val="00371215"/>
    <w:rsid w:val="00371972"/>
    <w:rsid w:val="00372F5B"/>
    <w:rsid w:val="0037449F"/>
    <w:rsid w:val="00375541"/>
    <w:rsid w:val="003755DA"/>
    <w:rsid w:val="00375B7B"/>
    <w:rsid w:val="0037606D"/>
    <w:rsid w:val="00377375"/>
    <w:rsid w:val="0037764F"/>
    <w:rsid w:val="0038024F"/>
    <w:rsid w:val="003817EA"/>
    <w:rsid w:val="003820DE"/>
    <w:rsid w:val="0038215A"/>
    <w:rsid w:val="003825BF"/>
    <w:rsid w:val="00382A71"/>
    <w:rsid w:val="00383F95"/>
    <w:rsid w:val="0038525F"/>
    <w:rsid w:val="003866B6"/>
    <w:rsid w:val="00393084"/>
    <w:rsid w:val="00393D9B"/>
    <w:rsid w:val="00395A84"/>
    <w:rsid w:val="003A1725"/>
    <w:rsid w:val="003A455F"/>
    <w:rsid w:val="003A52C1"/>
    <w:rsid w:val="003A5332"/>
    <w:rsid w:val="003A5533"/>
    <w:rsid w:val="003A715A"/>
    <w:rsid w:val="003B0A80"/>
    <w:rsid w:val="003B16A6"/>
    <w:rsid w:val="003B1B98"/>
    <w:rsid w:val="003B2754"/>
    <w:rsid w:val="003B4DDA"/>
    <w:rsid w:val="003B5854"/>
    <w:rsid w:val="003B5D9C"/>
    <w:rsid w:val="003B5E81"/>
    <w:rsid w:val="003B6CBE"/>
    <w:rsid w:val="003B6F7E"/>
    <w:rsid w:val="003C00F2"/>
    <w:rsid w:val="003C05EC"/>
    <w:rsid w:val="003C073C"/>
    <w:rsid w:val="003C1BB8"/>
    <w:rsid w:val="003C2578"/>
    <w:rsid w:val="003C286C"/>
    <w:rsid w:val="003C2EF6"/>
    <w:rsid w:val="003C314B"/>
    <w:rsid w:val="003C3682"/>
    <w:rsid w:val="003C39D8"/>
    <w:rsid w:val="003C3C7F"/>
    <w:rsid w:val="003C3D35"/>
    <w:rsid w:val="003C5CFB"/>
    <w:rsid w:val="003C6A57"/>
    <w:rsid w:val="003C765A"/>
    <w:rsid w:val="003C7A9B"/>
    <w:rsid w:val="003C7D26"/>
    <w:rsid w:val="003C7FB7"/>
    <w:rsid w:val="003D03F5"/>
    <w:rsid w:val="003D11E5"/>
    <w:rsid w:val="003D13B8"/>
    <w:rsid w:val="003D33F0"/>
    <w:rsid w:val="003D39D4"/>
    <w:rsid w:val="003D4596"/>
    <w:rsid w:val="003D4E29"/>
    <w:rsid w:val="003D56F8"/>
    <w:rsid w:val="003D5B66"/>
    <w:rsid w:val="003D5FC4"/>
    <w:rsid w:val="003D74B8"/>
    <w:rsid w:val="003E2C3C"/>
    <w:rsid w:val="003E2FFF"/>
    <w:rsid w:val="003E30B4"/>
    <w:rsid w:val="003E3402"/>
    <w:rsid w:val="003E3770"/>
    <w:rsid w:val="003E5206"/>
    <w:rsid w:val="003E5717"/>
    <w:rsid w:val="003E6579"/>
    <w:rsid w:val="003E671D"/>
    <w:rsid w:val="003E6BED"/>
    <w:rsid w:val="003E78BB"/>
    <w:rsid w:val="003F0390"/>
    <w:rsid w:val="003F0570"/>
    <w:rsid w:val="003F0954"/>
    <w:rsid w:val="003F0FE2"/>
    <w:rsid w:val="003F240E"/>
    <w:rsid w:val="003F255E"/>
    <w:rsid w:val="003F3407"/>
    <w:rsid w:val="003F3F25"/>
    <w:rsid w:val="003F46CD"/>
    <w:rsid w:val="003F4854"/>
    <w:rsid w:val="003F59A6"/>
    <w:rsid w:val="003F656D"/>
    <w:rsid w:val="00400DD7"/>
    <w:rsid w:val="004026B8"/>
    <w:rsid w:val="00403119"/>
    <w:rsid w:val="004035E5"/>
    <w:rsid w:val="00404631"/>
    <w:rsid w:val="00404A4B"/>
    <w:rsid w:val="00405778"/>
    <w:rsid w:val="004057B1"/>
    <w:rsid w:val="0040760D"/>
    <w:rsid w:val="00407F73"/>
    <w:rsid w:val="00410DC8"/>
    <w:rsid w:val="00411C96"/>
    <w:rsid w:val="004125FE"/>
    <w:rsid w:val="004148AA"/>
    <w:rsid w:val="00414FCE"/>
    <w:rsid w:val="00415BF6"/>
    <w:rsid w:val="004167B1"/>
    <w:rsid w:val="00416A81"/>
    <w:rsid w:val="00417771"/>
    <w:rsid w:val="00420DEB"/>
    <w:rsid w:val="00421105"/>
    <w:rsid w:val="00421AC6"/>
    <w:rsid w:val="00421C9E"/>
    <w:rsid w:val="00423D81"/>
    <w:rsid w:val="0042468E"/>
    <w:rsid w:val="00425D45"/>
    <w:rsid w:val="004274CE"/>
    <w:rsid w:val="004275AF"/>
    <w:rsid w:val="0043046B"/>
    <w:rsid w:val="004307DC"/>
    <w:rsid w:val="00432427"/>
    <w:rsid w:val="004332C4"/>
    <w:rsid w:val="00434427"/>
    <w:rsid w:val="00434DE8"/>
    <w:rsid w:val="00434F82"/>
    <w:rsid w:val="004352C8"/>
    <w:rsid w:val="004365A7"/>
    <w:rsid w:val="004377CE"/>
    <w:rsid w:val="00437FB8"/>
    <w:rsid w:val="00440C8E"/>
    <w:rsid w:val="0044125B"/>
    <w:rsid w:val="004413A2"/>
    <w:rsid w:val="004423CA"/>
    <w:rsid w:val="0044270A"/>
    <w:rsid w:val="004434BC"/>
    <w:rsid w:val="004451F4"/>
    <w:rsid w:val="00445CC7"/>
    <w:rsid w:val="004468CB"/>
    <w:rsid w:val="00450630"/>
    <w:rsid w:val="00450731"/>
    <w:rsid w:val="00451641"/>
    <w:rsid w:val="004517BB"/>
    <w:rsid w:val="004517DD"/>
    <w:rsid w:val="0045198A"/>
    <w:rsid w:val="0045216E"/>
    <w:rsid w:val="00453184"/>
    <w:rsid w:val="00453B7E"/>
    <w:rsid w:val="00454A8F"/>
    <w:rsid w:val="004579D5"/>
    <w:rsid w:val="004611B5"/>
    <w:rsid w:val="00461850"/>
    <w:rsid w:val="00462208"/>
    <w:rsid w:val="00462821"/>
    <w:rsid w:val="00462859"/>
    <w:rsid w:val="00462A81"/>
    <w:rsid w:val="00462DBA"/>
    <w:rsid w:val="004646B0"/>
    <w:rsid w:val="00465776"/>
    <w:rsid w:val="00465820"/>
    <w:rsid w:val="00466DC4"/>
    <w:rsid w:val="00470B3D"/>
    <w:rsid w:val="0047113F"/>
    <w:rsid w:val="004715BE"/>
    <w:rsid w:val="00471693"/>
    <w:rsid w:val="00471F76"/>
    <w:rsid w:val="004734D6"/>
    <w:rsid w:val="0047572D"/>
    <w:rsid w:val="00475FDE"/>
    <w:rsid w:val="00476A08"/>
    <w:rsid w:val="00477DA8"/>
    <w:rsid w:val="0048178D"/>
    <w:rsid w:val="00481FB8"/>
    <w:rsid w:val="00484A93"/>
    <w:rsid w:val="00484B0B"/>
    <w:rsid w:val="00484D32"/>
    <w:rsid w:val="00484E67"/>
    <w:rsid w:val="00485126"/>
    <w:rsid w:val="0048531D"/>
    <w:rsid w:val="004855B7"/>
    <w:rsid w:val="0048590C"/>
    <w:rsid w:val="00485FCB"/>
    <w:rsid w:val="004876F1"/>
    <w:rsid w:val="00490439"/>
    <w:rsid w:val="00490FF5"/>
    <w:rsid w:val="004914C3"/>
    <w:rsid w:val="0049166B"/>
    <w:rsid w:val="00491C83"/>
    <w:rsid w:val="004933A4"/>
    <w:rsid w:val="00493ADB"/>
    <w:rsid w:val="00493E38"/>
    <w:rsid w:val="00494137"/>
    <w:rsid w:val="004953B0"/>
    <w:rsid w:val="004A00F1"/>
    <w:rsid w:val="004A12FB"/>
    <w:rsid w:val="004A225F"/>
    <w:rsid w:val="004A23D9"/>
    <w:rsid w:val="004A3364"/>
    <w:rsid w:val="004A4F19"/>
    <w:rsid w:val="004A5326"/>
    <w:rsid w:val="004A66E4"/>
    <w:rsid w:val="004B005F"/>
    <w:rsid w:val="004B08C8"/>
    <w:rsid w:val="004B1A0C"/>
    <w:rsid w:val="004B2EAC"/>
    <w:rsid w:val="004B3906"/>
    <w:rsid w:val="004B40C8"/>
    <w:rsid w:val="004B44BE"/>
    <w:rsid w:val="004B53F8"/>
    <w:rsid w:val="004B596E"/>
    <w:rsid w:val="004B5FEE"/>
    <w:rsid w:val="004B6788"/>
    <w:rsid w:val="004C0632"/>
    <w:rsid w:val="004C1028"/>
    <w:rsid w:val="004C16D2"/>
    <w:rsid w:val="004C19FF"/>
    <w:rsid w:val="004C25AF"/>
    <w:rsid w:val="004C468B"/>
    <w:rsid w:val="004C5265"/>
    <w:rsid w:val="004C52AF"/>
    <w:rsid w:val="004C5715"/>
    <w:rsid w:val="004C5E27"/>
    <w:rsid w:val="004C6409"/>
    <w:rsid w:val="004C7344"/>
    <w:rsid w:val="004C7E95"/>
    <w:rsid w:val="004D1E87"/>
    <w:rsid w:val="004D4222"/>
    <w:rsid w:val="004D4348"/>
    <w:rsid w:val="004D5372"/>
    <w:rsid w:val="004D549C"/>
    <w:rsid w:val="004D6269"/>
    <w:rsid w:val="004D7299"/>
    <w:rsid w:val="004D7A0A"/>
    <w:rsid w:val="004E08CC"/>
    <w:rsid w:val="004E11F4"/>
    <w:rsid w:val="004E15A6"/>
    <w:rsid w:val="004E16F0"/>
    <w:rsid w:val="004E1A58"/>
    <w:rsid w:val="004E2C3D"/>
    <w:rsid w:val="004E374D"/>
    <w:rsid w:val="004E3B66"/>
    <w:rsid w:val="004E3E7A"/>
    <w:rsid w:val="004E5BD5"/>
    <w:rsid w:val="004E77D2"/>
    <w:rsid w:val="004E7F8C"/>
    <w:rsid w:val="004F0D2F"/>
    <w:rsid w:val="004F1608"/>
    <w:rsid w:val="004F3E95"/>
    <w:rsid w:val="004F4705"/>
    <w:rsid w:val="004F7D16"/>
    <w:rsid w:val="00501606"/>
    <w:rsid w:val="00502CEE"/>
    <w:rsid w:val="00503164"/>
    <w:rsid w:val="0050343E"/>
    <w:rsid w:val="0050347C"/>
    <w:rsid w:val="00503E22"/>
    <w:rsid w:val="00506302"/>
    <w:rsid w:val="0050775D"/>
    <w:rsid w:val="00507F46"/>
    <w:rsid w:val="005110A0"/>
    <w:rsid w:val="0051122B"/>
    <w:rsid w:val="005114D3"/>
    <w:rsid w:val="0051182C"/>
    <w:rsid w:val="00511FAF"/>
    <w:rsid w:val="005121FA"/>
    <w:rsid w:val="005138A2"/>
    <w:rsid w:val="0051417B"/>
    <w:rsid w:val="005153E0"/>
    <w:rsid w:val="00515DD0"/>
    <w:rsid w:val="0051702E"/>
    <w:rsid w:val="005173AB"/>
    <w:rsid w:val="005177B4"/>
    <w:rsid w:val="0051791A"/>
    <w:rsid w:val="00517BDF"/>
    <w:rsid w:val="00520C9B"/>
    <w:rsid w:val="005211A0"/>
    <w:rsid w:val="00521D26"/>
    <w:rsid w:val="00523C24"/>
    <w:rsid w:val="00524B1B"/>
    <w:rsid w:val="00525605"/>
    <w:rsid w:val="0052717E"/>
    <w:rsid w:val="005273DB"/>
    <w:rsid w:val="005305F2"/>
    <w:rsid w:val="00530FEB"/>
    <w:rsid w:val="00531117"/>
    <w:rsid w:val="00532CE7"/>
    <w:rsid w:val="00532D26"/>
    <w:rsid w:val="005347C9"/>
    <w:rsid w:val="00534DF3"/>
    <w:rsid w:val="00535279"/>
    <w:rsid w:val="005364F0"/>
    <w:rsid w:val="00536A4C"/>
    <w:rsid w:val="00537E1A"/>
    <w:rsid w:val="00540153"/>
    <w:rsid w:val="00540B34"/>
    <w:rsid w:val="00542F4E"/>
    <w:rsid w:val="0054406E"/>
    <w:rsid w:val="00544078"/>
    <w:rsid w:val="0054451D"/>
    <w:rsid w:val="00544F71"/>
    <w:rsid w:val="0054557B"/>
    <w:rsid w:val="00545699"/>
    <w:rsid w:val="00545811"/>
    <w:rsid w:val="00546C1E"/>
    <w:rsid w:val="00547F00"/>
    <w:rsid w:val="00553754"/>
    <w:rsid w:val="00556018"/>
    <w:rsid w:val="00556F15"/>
    <w:rsid w:val="00557FD9"/>
    <w:rsid w:val="005606BD"/>
    <w:rsid w:val="00560B85"/>
    <w:rsid w:val="00560FC3"/>
    <w:rsid w:val="005617D1"/>
    <w:rsid w:val="00563EE2"/>
    <w:rsid w:val="005640CD"/>
    <w:rsid w:val="00564A89"/>
    <w:rsid w:val="00564ADA"/>
    <w:rsid w:val="00564C9E"/>
    <w:rsid w:val="00565489"/>
    <w:rsid w:val="00565B71"/>
    <w:rsid w:val="00565DC5"/>
    <w:rsid w:val="0056611C"/>
    <w:rsid w:val="00566470"/>
    <w:rsid w:val="005675D9"/>
    <w:rsid w:val="005700DA"/>
    <w:rsid w:val="00570938"/>
    <w:rsid w:val="005709F3"/>
    <w:rsid w:val="005714FD"/>
    <w:rsid w:val="0057472B"/>
    <w:rsid w:val="00575D72"/>
    <w:rsid w:val="00575F94"/>
    <w:rsid w:val="00576660"/>
    <w:rsid w:val="00576F57"/>
    <w:rsid w:val="00577E7B"/>
    <w:rsid w:val="00580B69"/>
    <w:rsid w:val="00580D52"/>
    <w:rsid w:val="005816E7"/>
    <w:rsid w:val="005823C6"/>
    <w:rsid w:val="0058301B"/>
    <w:rsid w:val="00584094"/>
    <w:rsid w:val="005843FF"/>
    <w:rsid w:val="00585488"/>
    <w:rsid w:val="005856D1"/>
    <w:rsid w:val="00585C3A"/>
    <w:rsid w:val="00585DCF"/>
    <w:rsid w:val="00586AAB"/>
    <w:rsid w:val="0058705B"/>
    <w:rsid w:val="00590BB2"/>
    <w:rsid w:val="00591A28"/>
    <w:rsid w:val="0059211B"/>
    <w:rsid w:val="005922E2"/>
    <w:rsid w:val="0059278D"/>
    <w:rsid w:val="00593265"/>
    <w:rsid w:val="005938CE"/>
    <w:rsid w:val="00595425"/>
    <w:rsid w:val="00596196"/>
    <w:rsid w:val="00596535"/>
    <w:rsid w:val="005971AD"/>
    <w:rsid w:val="005A0F91"/>
    <w:rsid w:val="005A23A8"/>
    <w:rsid w:val="005A43AF"/>
    <w:rsid w:val="005A4A42"/>
    <w:rsid w:val="005A57C8"/>
    <w:rsid w:val="005A6055"/>
    <w:rsid w:val="005A6A33"/>
    <w:rsid w:val="005A7C6D"/>
    <w:rsid w:val="005A7DCD"/>
    <w:rsid w:val="005B0C78"/>
    <w:rsid w:val="005B14E0"/>
    <w:rsid w:val="005B2F9E"/>
    <w:rsid w:val="005B30A5"/>
    <w:rsid w:val="005B5AFE"/>
    <w:rsid w:val="005B6909"/>
    <w:rsid w:val="005B6A34"/>
    <w:rsid w:val="005B7187"/>
    <w:rsid w:val="005B78E5"/>
    <w:rsid w:val="005C1164"/>
    <w:rsid w:val="005C2F51"/>
    <w:rsid w:val="005C50B0"/>
    <w:rsid w:val="005C52DA"/>
    <w:rsid w:val="005C54A8"/>
    <w:rsid w:val="005C5742"/>
    <w:rsid w:val="005C58E8"/>
    <w:rsid w:val="005C5DEA"/>
    <w:rsid w:val="005C775A"/>
    <w:rsid w:val="005D1213"/>
    <w:rsid w:val="005D1322"/>
    <w:rsid w:val="005D1423"/>
    <w:rsid w:val="005D21DE"/>
    <w:rsid w:val="005D2748"/>
    <w:rsid w:val="005D33E5"/>
    <w:rsid w:val="005D33FF"/>
    <w:rsid w:val="005D541A"/>
    <w:rsid w:val="005D5F24"/>
    <w:rsid w:val="005D63DE"/>
    <w:rsid w:val="005D6BE9"/>
    <w:rsid w:val="005E07CE"/>
    <w:rsid w:val="005E1651"/>
    <w:rsid w:val="005E20FD"/>
    <w:rsid w:val="005E2B87"/>
    <w:rsid w:val="005E41A4"/>
    <w:rsid w:val="005E57A2"/>
    <w:rsid w:val="005E610E"/>
    <w:rsid w:val="005E6391"/>
    <w:rsid w:val="005E68C2"/>
    <w:rsid w:val="005F0F96"/>
    <w:rsid w:val="005F1C8D"/>
    <w:rsid w:val="005F208F"/>
    <w:rsid w:val="005F45AC"/>
    <w:rsid w:val="005F4EE2"/>
    <w:rsid w:val="005F5834"/>
    <w:rsid w:val="005F6AEE"/>
    <w:rsid w:val="005F6ECD"/>
    <w:rsid w:val="005F7950"/>
    <w:rsid w:val="00602931"/>
    <w:rsid w:val="0060306D"/>
    <w:rsid w:val="006034B4"/>
    <w:rsid w:val="00603CC8"/>
    <w:rsid w:val="00605578"/>
    <w:rsid w:val="00605CF5"/>
    <w:rsid w:val="00607A0E"/>
    <w:rsid w:val="00610C82"/>
    <w:rsid w:val="00611C1E"/>
    <w:rsid w:val="00611F8B"/>
    <w:rsid w:val="006138BF"/>
    <w:rsid w:val="006140EC"/>
    <w:rsid w:val="006142FC"/>
    <w:rsid w:val="00614A41"/>
    <w:rsid w:val="00614BDC"/>
    <w:rsid w:val="00614DEE"/>
    <w:rsid w:val="00615B31"/>
    <w:rsid w:val="00616492"/>
    <w:rsid w:val="00616D71"/>
    <w:rsid w:val="0061733A"/>
    <w:rsid w:val="006174BB"/>
    <w:rsid w:val="00617A54"/>
    <w:rsid w:val="0062050E"/>
    <w:rsid w:val="00620BBE"/>
    <w:rsid w:val="00621F6D"/>
    <w:rsid w:val="00622687"/>
    <w:rsid w:val="00626EC2"/>
    <w:rsid w:val="006309DC"/>
    <w:rsid w:val="00630C1D"/>
    <w:rsid w:val="0063122F"/>
    <w:rsid w:val="00631620"/>
    <w:rsid w:val="00635125"/>
    <w:rsid w:val="00635643"/>
    <w:rsid w:val="006357D4"/>
    <w:rsid w:val="00636503"/>
    <w:rsid w:val="00637CC5"/>
    <w:rsid w:val="00640F60"/>
    <w:rsid w:val="006417CF"/>
    <w:rsid w:val="00641860"/>
    <w:rsid w:val="006420CD"/>
    <w:rsid w:val="00642D44"/>
    <w:rsid w:val="00643312"/>
    <w:rsid w:val="00643A34"/>
    <w:rsid w:val="006441EB"/>
    <w:rsid w:val="0064443B"/>
    <w:rsid w:val="0064448F"/>
    <w:rsid w:val="0064618D"/>
    <w:rsid w:val="006467B8"/>
    <w:rsid w:val="00646E4C"/>
    <w:rsid w:val="00651102"/>
    <w:rsid w:val="00651C59"/>
    <w:rsid w:val="00651F30"/>
    <w:rsid w:val="00652151"/>
    <w:rsid w:val="00652F33"/>
    <w:rsid w:val="006532A0"/>
    <w:rsid w:val="006549A7"/>
    <w:rsid w:val="0065575F"/>
    <w:rsid w:val="00656FA3"/>
    <w:rsid w:val="00657334"/>
    <w:rsid w:val="006577B0"/>
    <w:rsid w:val="00657D10"/>
    <w:rsid w:val="00657F3A"/>
    <w:rsid w:val="00660311"/>
    <w:rsid w:val="00661DEA"/>
    <w:rsid w:val="00662014"/>
    <w:rsid w:val="00663D19"/>
    <w:rsid w:val="00664CC5"/>
    <w:rsid w:val="00666446"/>
    <w:rsid w:val="00666524"/>
    <w:rsid w:val="00666A2C"/>
    <w:rsid w:val="00667552"/>
    <w:rsid w:val="00667862"/>
    <w:rsid w:val="006678CC"/>
    <w:rsid w:val="00672A40"/>
    <w:rsid w:val="00672E2F"/>
    <w:rsid w:val="0067317A"/>
    <w:rsid w:val="006732D4"/>
    <w:rsid w:val="00673307"/>
    <w:rsid w:val="0067673A"/>
    <w:rsid w:val="00677071"/>
    <w:rsid w:val="006805E9"/>
    <w:rsid w:val="00680B8C"/>
    <w:rsid w:val="00681BD8"/>
    <w:rsid w:val="00682FF6"/>
    <w:rsid w:val="0068336E"/>
    <w:rsid w:val="00683788"/>
    <w:rsid w:val="00683A8D"/>
    <w:rsid w:val="00684891"/>
    <w:rsid w:val="00684B13"/>
    <w:rsid w:val="00686100"/>
    <w:rsid w:val="00686BD5"/>
    <w:rsid w:val="00686D0A"/>
    <w:rsid w:val="00686D44"/>
    <w:rsid w:val="0068724F"/>
    <w:rsid w:val="006875A7"/>
    <w:rsid w:val="00687F5A"/>
    <w:rsid w:val="00690DA7"/>
    <w:rsid w:val="006912FD"/>
    <w:rsid w:val="006913DF"/>
    <w:rsid w:val="00693776"/>
    <w:rsid w:val="0069386C"/>
    <w:rsid w:val="006938AE"/>
    <w:rsid w:val="00694D18"/>
    <w:rsid w:val="00695D2E"/>
    <w:rsid w:val="00696657"/>
    <w:rsid w:val="00697384"/>
    <w:rsid w:val="00697521"/>
    <w:rsid w:val="00697527"/>
    <w:rsid w:val="006977A3"/>
    <w:rsid w:val="006979E2"/>
    <w:rsid w:val="00697BFE"/>
    <w:rsid w:val="00697C6A"/>
    <w:rsid w:val="006A10F7"/>
    <w:rsid w:val="006A1DF9"/>
    <w:rsid w:val="006A242C"/>
    <w:rsid w:val="006A26FE"/>
    <w:rsid w:val="006A2A01"/>
    <w:rsid w:val="006A3B69"/>
    <w:rsid w:val="006A3F91"/>
    <w:rsid w:val="006A6414"/>
    <w:rsid w:val="006A68BD"/>
    <w:rsid w:val="006A68C5"/>
    <w:rsid w:val="006A6E8D"/>
    <w:rsid w:val="006A7298"/>
    <w:rsid w:val="006A74BB"/>
    <w:rsid w:val="006B04D0"/>
    <w:rsid w:val="006B0C4B"/>
    <w:rsid w:val="006B0DCA"/>
    <w:rsid w:val="006B1DA4"/>
    <w:rsid w:val="006B2954"/>
    <w:rsid w:val="006B2958"/>
    <w:rsid w:val="006B2EF0"/>
    <w:rsid w:val="006B35F0"/>
    <w:rsid w:val="006B360F"/>
    <w:rsid w:val="006B5099"/>
    <w:rsid w:val="006B5CA5"/>
    <w:rsid w:val="006B67FC"/>
    <w:rsid w:val="006B7611"/>
    <w:rsid w:val="006C0CAB"/>
    <w:rsid w:val="006C1213"/>
    <w:rsid w:val="006C15CC"/>
    <w:rsid w:val="006C2982"/>
    <w:rsid w:val="006C4015"/>
    <w:rsid w:val="006C4020"/>
    <w:rsid w:val="006C4CC8"/>
    <w:rsid w:val="006C51B5"/>
    <w:rsid w:val="006C6930"/>
    <w:rsid w:val="006C6FAA"/>
    <w:rsid w:val="006C7399"/>
    <w:rsid w:val="006D0862"/>
    <w:rsid w:val="006D1277"/>
    <w:rsid w:val="006D2008"/>
    <w:rsid w:val="006D2313"/>
    <w:rsid w:val="006D3176"/>
    <w:rsid w:val="006D395C"/>
    <w:rsid w:val="006D3BEA"/>
    <w:rsid w:val="006D47EE"/>
    <w:rsid w:val="006D4C0B"/>
    <w:rsid w:val="006D5ECA"/>
    <w:rsid w:val="006D750F"/>
    <w:rsid w:val="006D7980"/>
    <w:rsid w:val="006D7FCF"/>
    <w:rsid w:val="006E09BB"/>
    <w:rsid w:val="006E0C72"/>
    <w:rsid w:val="006E2D4F"/>
    <w:rsid w:val="006E370D"/>
    <w:rsid w:val="006E3727"/>
    <w:rsid w:val="006E3EEC"/>
    <w:rsid w:val="006E43C6"/>
    <w:rsid w:val="006E4CF5"/>
    <w:rsid w:val="006E57B9"/>
    <w:rsid w:val="006E596E"/>
    <w:rsid w:val="006E5A22"/>
    <w:rsid w:val="006E6B72"/>
    <w:rsid w:val="006E7609"/>
    <w:rsid w:val="006E785B"/>
    <w:rsid w:val="006F1542"/>
    <w:rsid w:val="006F1642"/>
    <w:rsid w:val="006F1C3F"/>
    <w:rsid w:val="006F2604"/>
    <w:rsid w:val="006F2B83"/>
    <w:rsid w:val="006F3424"/>
    <w:rsid w:val="006F3B09"/>
    <w:rsid w:val="006F4DD5"/>
    <w:rsid w:val="006F739C"/>
    <w:rsid w:val="006F73BB"/>
    <w:rsid w:val="00700FE2"/>
    <w:rsid w:val="00702CB8"/>
    <w:rsid w:val="00702F30"/>
    <w:rsid w:val="00704ED8"/>
    <w:rsid w:val="007055FB"/>
    <w:rsid w:val="0070654C"/>
    <w:rsid w:val="00707032"/>
    <w:rsid w:val="00710AB2"/>
    <w:rsid w:val="007110F8"/>
    <w:rsid w:val="007114CC"/>
    <w:rsid w:val="00711685"/>
    <w:rsid w:val="00711C30"/>
    <w:rsid w:val="007128A1"/>
    <w:rsid w:val="00712BD8"/>
    <w:rsid w:val="007132EA"/>
    <w:rsid w:val="00713E25"/>
    <w:rsid w:val="00713FB6"/>
    <w:rsid w:val="007170E5"/>
    <w:rsid w:val="00720E0F"/>
    <w:rsid w:val="007221E3"/>
    <w:rsid w:val="00722E6D"/>
    <w:rsid w:val="00722F4E"/>
    <w:rsid w:val="0072350C"/>
    <w:rsid w:val="00724189"/>
    <w:rsid w:val="007260B1"/>
    <w:rsid w:val="0072664A"/>
    <w:rsid w:val="00726FF0"/>
    <w:rsid w:val="0072777B"/>
    <w:rsid w:val="00727940"/>
    <w:rsid w:val="0073022D"/>
    <w:rsid w:val="007314B9"/>
    <w:rsid w:val="007328F6"/>
    <w:rsid w:val="00732B1A"/>
    <w:rsid w:val="00733706"/>
    <w:rsid w:val="00734880"/>
    <w:rsid w:val="00735E4A"/>
    <w:rsid w:val="00736053"/>
    <w:rsid w:val="007360BE"/>
    <w:rsid w:val="00736690"/>
    <w:rsid w:val="00742740"/>
    <w:rsid w:val="00742F6A"/>
    <w:rsid w:val="007432C4"/>
    <w:rsid w:val="00744911"/>
    <w:rsid w:val="00744B41"/>
    <w:rsid w:val="00744C2C"/>
    <w:rsid w:val="007458F7"/>
    <w:rsid w:val="00746575"/>
    <w:rsid w:val="007473FA"/>
    <w:rsid w:val="00750B5A"/>
    <w:rsid w:val="0075107A"/>
    <w:rsid w:val="00752DAD"/>
    <w:rsid w:val="007546DE"/>
    <w:rsid w:val="007548B7"/>
    <w:rsid w:val="00754C6A"/>
    <w:rsid w:val="00754CF2"/>
    <w:rsid w:val="007555E1"/>
    <w:rsid w:val="00756E1F"/>
    <w:rsid w:val="00757E09"/>
    <w:rsid w:val="0076535D"/>
    <w:rsid w:val="00765656"/>
    <w:rsid w:val="007676CD"/>
    <w:rsid w:val="007678C9"/>
    <w:rsid w:val="00770AFF"/>
    <w:rsid w:val="00771727"/>
    <w:rsid w:val="00771974"/>
    <w:rsid w:val="00772694"/>
    <w:rsid w:val="00772786"/>
    <w:rsid w:val="00773343"/>
    <w:rsid w:val="0077359B"/>
    <w:rsid w:val="007750F2"/>
    <w:rsid w:val="00775BCB"/>
    <w:rsid w:val="007764B8"/>
    <w:rsid w:val="00777FD8"/>
    <w:rsid w:val="00782AD5"/>
    <w:rsid w:val="00783F60"/>
    <w:rsid w:val="00784E54"/>
    <w:rsid w:val="0078559B"/>
    <w:rsid w:val="00785DC5"/>
    <w:rsid w:val="007865B8"/>
    <w:rsid w:val="00786CD9"/>
    <w:rsid w:val="00790829"/>
    <w:rsid w:val="007910AF"/>
    <w:rsid w:val="007910CD"/>
    <w:rsid w:val="00791228"/>
    <w:rsid w:val="00791D77"/>
    <w:rsid w:val="0079357D"/>
    <w:rsid w:val="00793A88"/>
    <w:rsid w:val="0079486F"/>
    <w:rsid w:val="007A03A8"/>
    <w:rsid w:val="007A35F9"/>
    <w:rsid w:val="007A52B7"/>
    <w:rsid w:val="007A7036"/>
    <w:rsid w:val="007A79B1"/>
    <w:rsid w:val="007B09CF"/>
    <w:rsid w:val="007B0CB4"/>
    <w:rsid w:val="007B185A"/>
    <w:rsid w:val="007B1C3C"/>
    <w:rsid w:val="007B1F50"/>
    <w:rsid w:val="007B2C52"/>
    <w:rsid w:val="007B3EE2"/>
    <w:rsid w:val="007B4891"/>
    <w:rsid w:val="007B67DB"/>
    <w:rsid w:val="007B687B"/>
    <w:rsid w:val="007B7099"/>
    <w:rsid w:val="007B7B38"/>
    <w:rsid w:val="007C07A5"/>
    <w:rsid w:val="007C2346"/>
    <w:rsid w:val="007C2BE3"/>
    <w:rsid w:val="007C53D6"/>
    <w:rsid w:val="007C5735"/>
    <w:rsid w:val="007C596C"/>
    <w:rsid w:val="007C69B2"/>
    <w:rsid w:val="007C6EC7"/>
    <w:rsid w:val="007C7090"/>
    <w:rsid w:val="007C7EAE"/>
    <w:rsid w:val="007D0158"/>
    <w:rsid w:val="007D053E"/>
    <w:rsid w:val="007D1A14"/>
    <w:rsid w:val="007D2324"/>
    <w:rsid w:val="007D2801"/>
    <w:rsid w:val="007D4516"/>
    <w:rsid w:val="007D5104"/>
    <w:rsid w:val="007D557A"/>
    <w:rsid w:val="007D5946"/>
    <w:rsid w:val="007D5C95"/>
    <w:rsid w:val="007D6723"/>
    <w:rsid w:val="007D67A5"/>
    <w:rsid w:val="007E19CD"/>
    <w:rsid w:val="007E2A64"/>
    <w:rsid w:val="007E34A5"/>
    <w:rsid w:val="007E5279"/>
    <w:rsid w:val="007E53E3"/>
    <w:rsid w:val="007E57EB"/>
    <w:rsid w:val="007E5ECE"/>
    <w:rsid w:val="007E6F88"/>
    <w:rsid w:val="007F02AE"/>
    <w:rsid w:val="007F2712"/>
    <w:rsid w:val="007F4116"/>
    <w:rsid w:val="007F5BAD"/>
    <w:rsid w:val="007F66F4"/>
    <w:rsid w:val="007F6C20"/>
    <w:rsid w:val="007F7B10"/>
    <w:rsid w:val="008008BF"/>
    <w:rsid w:val="00800DF4"/>
    <w:rsid w:val="008010AC"/>
    <w:rsid w:val="008012AB"/>
    <w:rsid w:val="008021E4"/>
    <w:rsid w:val="00803E46"/>
    <w:rsid w:val="00804E95"/>
    <w:rsid w:val="00804F23"/>
    <w:rsid w:val="0080589C"/>
    <w:rsid w:val="00806081"/>
    <w:rsid w:val="00810398"/>
    <w:rsid w:val="0081125A"/>
    <w:rsid w:val="00811633"/>
    <w:rsid w:val="0081336E"/>
    <w:rsid w:val="008153A9"/>
    <w:rsid w:val="00816521"/>
    <w:rsid w:val="008202E8"/>
    <w:rsid w:val="00820519"/>
    <w:rsid w:val="00820E60"/>
    <w:rsid w:val="00821AF5"/>
    <w:rsid w:val="00822F87"/>
    <w:rsid w:val="008233F0"/>
    <w:rsid w:val="008245AC"/>
    <w:rsid w:val="0082607A"/>
    <w:rsid w:val="0082736A"/>
    <w:rsid w:val="008301AE"/>
    <w:rsid w:val="008315E7"/>
    <w:rsid w:val="008316FD"/>
    <w:rsid w:val="00831728"/>
    <w:rsid w:val="008319F8"/>
    <w:rsid w:val="00832D15"/>
    <w:rsid w:val="00833460"/>
    <w:rsid w:val="008337A9"/>
    <w:rsid w:val="00833B51"/>
    <w:rsid w:val="008346E7"/>
    <w:rsid w:val="008361E8"/>
    <w:rsid w:val="00836FE7"/>
    <w:rsid w:val="00840750"/>
    <w:rsid w:val="00840A2F"/>
    <w:rsid w:val="00842C34"/>
    <w:rsid w:val="00843585"/>
    <w:rsid w:val="0084431F"/>
    <w:rsid w:val="00844E61"/>
    <w:rsid w:val="00845C80"/>
    <w:rsid w:val="00846EC9"/>
    <w:rsid w:val="00847177"/>
    <w:rsid w:val="00847322"/>
    <w:rsid w:val="00847684"/>
    <w:rsid w:val="00850855"/>
    <w:rsid w:val="008509A1"/>
    <w:rsid w:val="00851560"/>
    <w:rsid w:val="0085309F"/>
    <w:rsid w:val="008535FF"/>
    <w:rsid w:val="008560F8"/>
    <w:rsid w:val="0086261E"/>
    <w:rsid w:val="0086285A"/>
    <w:rsid w:val="008636CD"/>
    <w:rsid w:val="00865424"/>
    <w:rsid w:val="008670D6"/>
    <w:rsid w:val="008671C4"/>
    <w:rsid w:val="0087160D"/>
    <w:rsid w:val="00871854"/>
    <w:rsid w:val="008721E3"/>
    <w:rsid w:val="0087271F"/>
    <w:rsid w:val="00874350"/>
    <w:rsid w:val="00874E24"/>
    <w:rsid w:val="0087548C"/>
    <w:rsid w:val="00875FE2"/>
    <w:rsid w:val="008761AB"/>
    <w:rsid w:val="00876BDF"/>
    <w:rsid w:val="008801F8"/>
    <w:rsid w:val="00880924"/>
    <w:rsid w:val="008812F2"/>
    <w:rsid w:val="00881E35"/>
    <w:rsid w:val="00883248"/>
    <w:rsid w:val="0088396D"/>
    <w:rsid w:val="00884375"/>
    <w:rsid w:val="0088686F"/>
    <w:rsid w:val="00887819"/>
    <w:rsid w:val="00887F10"/>
    <w:rsid w:val="008903D2"/>
    <w:rsid w:val="00890AC8"/>
    <w:rsid w:val="00890F34"/>
    <w:rsid w:val="0089101B"/>
    <w:rsid w:val="00894B7D"/>
    <w:rsid w:val="00895291"/>
    <w:rsid w:val="00895724"/>
    <w:rsid w:val="00895993"/>
    <w:rsid w:val="008967B2"/>
    <w:rsid w:val="00897509"/>
    <w:rsid w:val="00897C11"/>
    <w:rsid w:val="008A035D"/>
    <w:rsid w:val="008A1A1B"/>
    <w:rsid w:val="008A380E"/>
    <w:rsid w:val="008A3DF4"/>
    <w:rsid w:val="008A460D"/>
    <w:rsid w:val="008A47B8"/>
    <w:rsid w:val="008A4BBA"/>
    <w:rsid w:val="008A585E"/>
    <w:rsid w:val="008A72AF"/>
    <w:rsid w:val="008B0854"/>
    <w:rsid w:val="008B0D3C"/>
    <w:rsid w:val="008B15B8"/>
    <w:rsid w:val="008B1CA2"/>
    <w:rsid w:val="008B1EE7"/>
    <w:rsid w:val="008B1F1E"/>
    <w:rsid w:val="008B2E79"/>
    <w:rsid w:val="008B3982"/>
    <w:rsid w:val="008B5622"/>
    <w:rsid w:val="008B7CB2"/>
    <w:rsid w:val="008B7DEF"/>
    <w:rsid w:val="008C0561"/>
    <w:rsid w:val="008C24CB"/>
    <w:rsid w:val="008C2A3E"/>
    <w:rsid w:val="008C4292"/>
    <w:rsid w:val="008C4EC9"/>
    <w:rsid w:val="008C57C8"/>
    <w:rsid w:val="008C75BD"/>
    <w:rsid w:val="008C7AB1"/>
    <w:rsid w:val="008C7BBE"/>
    <w:rsid w:val="008D00CD"/>
    <w:rsid w:val="008D055F"/>
    <w:rsid w:val="008D1B7C"/>
    <w:rsid w:val="008D3096"/>
    <w:rsid w:val="008D43CF"/>
    <w:rsid w:val="008D496A"/>
    <w:rsid w:val="008D4C97"/>
    <w:rsid w:val="008D657F"/>
    <w:rsid w:val="008E013C"/>
    <w:rsid w:val="008E1AF8"/>
    <w:rsid w:val="008E1B94"/>
    <w:rsid w:val="008E1FCD"/>
    <w:rsid w:val="008E2F08"/>
    <w:rsid w:val="008E35FF"/>
    <w:rsid w:val="008E3703"/>
    <w:rsid w:val="008E5479"/>
    <w:rsid w:val="008E5522"/>
    <w:rsid w:val="008E5589"/>
    <w:rsid w:val="008E6F4D"/>
    <w:rsid w:val="008E768F"/>
    <w:rsid w:val="008E76FF"/>
    <w:rsid w:val="008F21C0"/>
    <w:rsid w:val="008F50CF"/>
    <w:rsid w:val="008F52DD"/>
    <w:rsid w:val="008F5A10"/>
    <w:rsid w:val="008F60A3"/>
    <w:rsid w:val="008F7198"/>
    <w:rsid w:val="008F7294"/>
    <w:rsid w:val="008F7348"/>
    <w:rsid w:val="008F7844"/>
    <w:rsid w:val="0090153C"/>
    <w:rsid w:val="009019FE"/>
    <w:rsid w:val="009022EE"/>
    <w:rsid w:val="00902437"/>
    <w:rsid w:val="00902C1B"/>
    <w:rsid w:val="00903A41"/>
    <w:rsid w:val="00904EBF"/>
    <w:rsid w:val="00905DC8"/>
    <w:rsid w:val="009066BE"/>
    <w:rsid w:val="00907BCA"/>
    <w:rsid w:val="00910103"/>
    <w:rsid w:val="009112CC"/>
    <w:rsid w:val="009119CA"/>
    <w:rsid w:val="00912CF3"/>
    <w:rsid w:val="00913659"/>
    <w:rsid w:val="009148EF"/>
    <w:rsid w:val="009148FF"/>
    <w:rsid w:val="009157DE"/>
    <w:rsid w:val="00915F3D"/>
    <w:rsid w:val="0091641D"/>
    <w:rsid w:val="00916A30"/>
    <w:rsid w:val="00916A82"/>
    <w:rsid w:val="00917EA1"/>
    <w:rsid w:val="00920274"/>
    <w:rsid w:val="00920F1B"/>
    <w:rsid w:val="00922E78"/>
    <w:rsid w:val="00923AE8"/>
    <w:rsid w:val="00924F33"/>
    <w:rsid w:val="00924FD9"/>
    <w:rsid w:val="0092587F"/>
    <w:rsid w:val="00925F6C"/>
    <w:rsid w:val="00926042"/>
    <w:rsid w:val="009275FD"/>
    <w:rsid w:val="00927751"/>
    <w:rsid w:val="00927BAE"/>
    <w:rsid w:val="009300A6"/>
    <w:rsid w:val="0093098A"/>
    <w:rsid w:val="00930ACF"/>
    <w:rsid w:val="00930E59"/>
    <w:rsid w:val="009313DF"/>
    <w:rsid w:val="00931488"/>
    <w:rsid w:val="009315CB"/>
    <w:rsid w:val="0093259E"/>
    <w:rsid w:val="00932C38"/>
    <w:rsid w:val="0093441D"/>
    <w:rsid w:val="00934746"/>
    <w:rsid w:val="009350B8"/>
    <w:rsid w:val="00935AB8"/>
    <w:rsid w:val="00936488"/>
    <w:rsid w:val="00940130"/>
    <w:rsid w:val="00940142"/>
    <w:rsid w:val="00941F03"/>
    <w:rsid w:val="00942DB8"/>
    <w:rsid w:val="00942DFF"/>
    <w:rsid w:val="00943AA0"/>
    <w:rsid w:val="00943D17"/>
    <w:rsid w:val="00944780"/>
    <w:rsid w:val="009453EA"/>
    <w:rsid w:val="0094590E"/>
    <w:rsid w:val="00950492"/>
    <w:rsid w:val="0095071A"/>
    <w:rsid w:val="00951704"/>
    <w:rsid w:val="0095268C"/>
    <w:rsid w:val="00953A6D"/>
    <w:rsid w:val="00953F14"/>
    <w:rsid w:val="00954242"/>
    <w:rsid w:val="00954648"/>
    <w:rsid w:val="009551C7"/>
    <w:rsid w:val="009555BC"/>
    <w:rsid w:val="00955D4A"/>
    <w:rsid w:val="00956F4C"/>
    <w:rsid w:val="00961E12"/>
    <w:rsid w:val="009624F1"/>
    <w:rsid w:val="009627D5"/>
    <w:rsid w:val="00962A94"/>
    <w:rsid w:val="0096583D"/>
    <w:rsid w:val="00967096"/>
    <w:rsid w:val="00971287"/>
    <w:rsid w:val="009712B2"/>
    <w:rsid w:val="009726E7"/>
    <w:rsid w:val="00972FD9"/>
    <w:rsid w:val="0097579E"/>
    <w:rsid w:val="00975A36"/>
    <w:rsid w:val="00975C9B"/>
    <w:rsid w:val="009777D9"/>
    <w:rsid w:val="0098038F"/>
    <w:rsid w:val="009822AB"/>
    <w:rsid w:val="009824DE"/>
    <w:rsid w:val="009831F7"/>
    <w:rsid w:val="0098440C"/>
    <w:rsid w:val="00987ACD"/>
    <w:rsid w:val="009905F1"/>
    <w:rsid w:val="00990605"/>
    <w:rsid w:val="00991899"/>
    <w:rsid w:val="0099489E"/>
    <w:rsid w:val="00994B68"/>
    <w:rsid w:val="00995881"/>
    <w:rsid w:val="009963F5"/>
    <w:rsid w:val="009A02D5"/>
    <w:rsid w:val="009A304A"/>
    <w:rsid w:val="009A3AFC"/>
    <w:rsid w:val="009A439E"/>
    <w:rsid w:val="009A568E"/>
    <w:rsid w:val="009A6720"/>
    <w:rsid w:val="009A6EFD"/>
    <w:rsid w:val="009A7404"/>
    <w:rsid w:val="009B02BA"/>
    <w:rsid w:val="009B02F0"/>
    <w:rsid w:val="009B0F81"/>
    <w:rsid w:val="009B1767"/>
    <w:rsid w:val="009B2A86"/>
    <w:rsid w:val="009B3081"/>
    <w:rsid w:val="009B3FED"/>
    <w:rsid w:val="009B416B"/>
    <w:rsid w:val="009B69BA"/>
    <w:rsid w:val="009B6FE6"/>
    <w:rsid w:val="009C02D4"/>
    <w:rsid w:val="009C08A7"/>
    <w:rsid w:val="009C09B9"/>
    <w:rsid w:val="009C1199"/>
    <w:rsid w:val="009C1650"/>
    <w:rsid w:val="009C1955"/>
    <w:rsid w:val="009C3FA1"/>
    <w:rsid w:val="009C41AB"/>
    <w:rsid w:val="009C431F"/>
    <w:rsid w:val="009C45B6"/>
    <w:rsid w:val="009C4853"/>
    <w:rsid w:val="009C59E6"/>
    <w:rsid w:val="009C6282"/>
    <w:rsid w:val="009C6379"/>
    <w:rsid w:val="009C751C"/>
    <w:rsid w:val="009C7667"/>
    <w:rsid w:val="009C7B03"/>
    <w:rsid w:val="009D272A"/>
    <w:rsid w:val="009D2D18"/>
    <w:rsid w:val="009D2DF8"/>
    <w:rsid w:val="009D3159"/>
    <w:rsid w:val="009D341B"/>
    <w:rsid w:val="009D3AED"/>
    <w:rsid w:val="009D4DB8"/>
    <w:rsid w:val="009D58E1"/>
    <w:rsid w:val="009D6762"/>
    <w:rsid w:val="009D71C0"/>
    <w:rsid w:val="009D76C4"/>
    <w:rsid w:val="009E287C"/>
    <w:rsid w:val="009E32C2"/>
    <w:rsid w:val="009E344B"/>
    <w:rsid w:val="009E39B1"/>
    <w:rsid w:val="009E545A"/>
    <w:rsid w:val="009E55EB"/>
    <w:rsid w:val="009E60D7"/>
    <w:rsid w:val="009E667C"/>
    <w:rsid w:val="009E6D21"/>
    <w:rsid w:val="009F08AF"/>
    <w:rsid w:val="009F1156"/>
    <w:rsid w:val="009F1955"/>
    <w:rsid w:val="009F1A45"/>
    <w:rsid w:val="009F29A0"/>
    <w:rsid w:val="009F2B8C"/>
    <w:rsid w:val="009F4C59"/>
    <w:rsid w:val="009F5052"/>
    <w:rsid w:val="009F583B"/>
    <w:rsid w:val="009F5BD6"/>
    <w:rsid w:val="009F5BEB"/>
    <w:rsid w:val="009F6B2B"/>
    <w:rsid w:val="009F76AB"/>
    <w:rsid w:val="009F788E"/>
    <w:rsid w:val="009F7F58"/>
    <w:rsid w:val="00A00A5F"/>
    <w:rsid w:val="00A0124F"/>
    <w:rsid w:val="00A01B7C"/>
    <w:rsid w:val="00A03433"/>
    <w:rsid w:val="00A03CE5"/>
    <w:rsid w:val="00A03EF9"/>
    <w:rsid w:val="00A04239"/>
    <w:rsid w:val="00A046A5"/>
    <w:rsid w:val="00A0560D"/>
    <w:rsid w:val="00A0614F"/>
    <w:rsid w:val="00A10042"/>
    <w:rsid w:val="00A10ECE"/>
    <w:rsid w:val="00A11664"/>
    <w:rsid w:val="00A11EA6"/>
    <w:rsid w:val="00A13547"/>
    <w:rsid w:val="00A13F36"/>
    <w:rsid w:val="00A13FAB"/>
    <w:rsid w:val="00A14F20"/>
    <w:rsid w:val="00A15CAE"/>
    <w:rsid w:val="00A15D29"/>
    <w:rsid w:val="00A16116"/>
    <w:rsid w:val="00A17B1A"/>
    <w:rsid w:val="00A17E1A"/>
    <w:rsid w:val="00A206D2"/>
    <w:rsid w:val="00A21130"/>
    <w:rsid w:val="00A21345"/>
    <w:rsid w:val="00A21E1A"/>
    <w:rsid w:val="00A2222D"/>
    <w:rsid w:val="00A222A0"/>
    <w:rsid w:val="00A229FB"/>
    <w:rsid w:val="00A237CD"/>
    <w:rsid w:val="00A23B75"/>
    <w:rsid w:val="00A23BEA"/>
    <w:rsid w:val="00A24C1F"/>
    <w:rsid w:val="00A24F0B"/>
    <w:rsid w:val="00A25004"/>
    <w:rsid w:val="00A25A26"/>
    <w:rsid w:val="00A26AE3"/>
    <w:rsid w:val="00A27736"/>
    <w:rsid w:val="00A308BB"/>
    <w:rsid w:val="00A309DA"/>
    <w:rsid w:val="00A310E8"/>
    <w:rsid w:val="00A31544"/>
    <w:rsid w:val="00A31B23"/>
    <w:rsid w:val="00A327B6"/>
    <w:rsid w:val="00A32D0B"/>
    <w:rsid w:val="00A3348B"/>
    <w:rsid w:val="00A33A4E"/>
    <w:rsid w:val="00A35C58"/>
    <w:rsid w:val="00A35EF8"/>
    <w:rsid w:val="00A3635C"/>
    <w:rsid w:val="00A36A47"/>
    <w:rsid w:val="00A37B97"/>
    <w:rsid w:val="00A401AC"/>
    <w:rsid w:val="00A40F4B"/>
    <w:rsid w:val="00A429FA"/>
    <w:rsid w:val="00A4335B"/>
    <w:rsid w:val="00A43B37"/>
    <w:rsid w:val="00A455BA"/>
    <w:rsid w:val="00A47BC3"/>
    <w:rsid w:val="00A50BFB"/>
    <w:rsid w:val="00A5252A"/>
    <w:rsid w:val="00A54116"/>
    <w:rsid w:val="00A547AF"/>
    <w:rsid w:val="00A5497C"/>
    <w:rsid w:val="00A550F4"/>
    <w:rsid w:val="00A55BFA"/>
    <w:rsid w:val="00A56B60"/>
    <w:rsid w:val="00A5790B"/>
    <w:rsid w:val="00A60B68"/>
    <w:rsid w:val="00A60D49"/>
    <w:rsid w:val="00A60F32"/>
    <w:rsid w:val="00A614E3"/>
    <w:rsid w:val="00A618E8"/>
    <w:rsid w:val="00A61E1C"/>
    <w:rsid w:val="00A62C70"/>
    <w:rsid w:val="00A63751"/>
    <w:rsid w:val="00A65390"/>
    <w:rsid w:val="00A66335"/>
    <w:rsid w:val="00A700E2"/>
    <w:rsid w:val="00A70D77"/>
    <w:rsid w:val="00A72613"/>
    <w:rsid w:val="00A73C90"/>
    <w:rsid w:val="00A73E83"/>
    <w:rsid w:val="00A74421"/>
    <w:rsid w:val="00A7473F"/>
    <w:rsid w:val="00A75996"/>
    <w:rsid w:val="00A774C0"/>
    <w:rsid w:val="00A77B32"/>
    <w:rsid w:val="00A824E1"/>
    <w:rsid w:val="00A8265B"/>
    <w:rsid w:val="00A82792"/>
    <w:rsid w:val="00A840D3"/>
    <w:rsid w:val="00A85939"/>
    <w:rsid w:val="00A86DDC"/>
    <w:rsid w:val="00A873DB"/>
    <w:rsid w:val="00A87955"/>
    <w:rsid w:val="00A87FAA"/>
    <w:rsid w:val="00A90458"/>
    <w:rsid w:val="00A91AEF"/>
    <w:rsid w:val="00A91D9A"/>
    <w:rsid w:val="00A92402"/>
    <w:rsid w:val="00A93100"/>
    <w:rsid w:val="00A94A0F"/>
    <w:rsid w:val="00A97144"/>
    <w:rsid w:val="00A97F80"/>
    <w:rsid w:val="00AA2350"/>
    <w:rsid w:val="00AA3395"/>
    <w:rsid w:val="00AA4874"/>
    <w:rsid w:val="00AA48FE"/>
    <w:rsid w:val="00AA536E"/>
    <w:rsid w:val="00AA56F6"/>
    <w:rsid w:val="00AA5CC0"/>
    <w:rsid w:val="00AB02C5"/>
    <w:rsid w:val="00AB2D30"/>
    <w:rsid w:val="00AB3417"/>
    <w:rsid w:val="00AB509C"/>
    <w:rsid w:val="00AB52D9"/>
    <w:rsid w:val="00AB69EF"/>
    <w:rsid w:val="00AC0AED"/>
    <w:rsid w:val="00AC1C53"/>
    <w:rsid w:val="00AC21A2"/>
    <w:rsid w:val="00AC2CF7"/>
    <w:rsid w:val="00AC519E"/>
    <w:rsid w:val="00AC5FE2"/>
    <w:rsid w:val="00AC72D9"/>
    <w:rsid w:val="00AC770D"/>
    <w:rsid w:val="00AD0AB4"/>
    <w:rsid w:val="00AD105A"/>
    <w:rsid w:val="00AD1BE9"/>
    <w:rsid w:val="00AD1D5C"/>
    <w:rsid w:val="00AD349D"/>
    <w:rsid w:val="00AD5AFF"/>
    <w:rsid w:val="00AD5D44"/>
    <w:rsid w:val="00AD747C"/>
    <w:rsid w:val="00AD7BA0"/>
    <w:rsid w:val="00AD7F39"/>
    <w:rsid w:val="00AE1B11"/>
    <w:rsid w:val="00AE3977"/>
    <w:rsid w:val="00AE3BE5"/>
    <w:rsid w:val="00AE479E"/>
    <w:rsid w:val="00AE4FD4"/>
    <w:rsid w:val="00AE5A0E"/>
    <w:rsid w:val="00AE7619"/>
    <w:rsid w:val="00AE7CE3"/>
    <w:rsid w:val="00AF0A98"/>
    <w:rsid w:val="00AF1775"/>
    <w:rsid w:val="00AF1A32"/>
    <w:rsid w:val="00AF1E59"/>
    <w:rsid w:val="00AF2DB2"/>
    <w:rsid w:val="00AF376D"/>
    <w:rsid w:val="00AF43F0"/>
    <w:rsid w:val="00AF453E"/>
    <w:rsid w:val="00AF4A75"/>
    <w:rsid w:val="00AF4DCB"/>
    <w:rsid w:val="00AF6509"/>
    <w:rsid w:val="00AF653C"/>
    <w:rsid w:val="00AF68D9"/>
    <w:rsid w:val="00AF6CB4"/>
    <w:rsid w:val="00AF6E26"/>
    <w:rsid w:val="00B00600"/>
    <w:rsid w:val="00B014D2"/>
    <w:rsid w:val="00B01D57"/>
    <w:rsid w:val="00B049DE"/>
    <w:rsid w:val="00B04CDF"/>
    <w:rsid w:val="00B0591D"/>
    <w:rsid w:val="00B064D7"/>
    <w:rsid w:val="00B0674C"/>
    <w:rsid w:val="00B07509"/>
    <w:rsid w:val="00B10F0B"/>
    <w:rsid w:val="00B11DD5"/>
    <w:rsid w:val="00B12352"/>
    <w:rsid w:val="00B12666"/>
    <w:rsid w:val="00B128E0"/>
    <w:rsid w:val="00B12FF9"/>
    <w:rsid w:val="00B1373B"/>
    <w:rsid w:val="00B14659"/>
    <w:rsid w:val="00B1655C"/>
    <w:rsid w:val="00B16B9A"/>
    <w:rsid w:val="00B17CA6"/>
    <w:rsid w:val="00B17E42"/>
    <w:rsid w:val="00B21FA5"/>
    <w:rsid w:val="00B2291D"/>
    <w:rsid w:val="00B25351"/>
    <w:rsid w:val="00B25A02"/>
    <w:rsid w:val="00B25F50"/>
    <w:rsid w:val="00B26801"/>
    <w:rsid w:val="00B30B6E"/>
    <w:rsid w:val="00B3108C"/>
    <w:rsid w:val="00B31129"/>
    <w:rsid w:val="00B3188B"/>
    <w:rsid w:val="00B3191B"/>
    <w:rsid w:val="00B32042"/>
    <w:rsid w:val="00B32BD3"/>
    <w:rsid w:val="00B32FB5"/>
    <w:rsid w:val="00B334FD"/>
    <w:rsid w:val="00B342E1"/>
    <w:rsid w:val="00B351D8"/>
    <w:rsid w:val="00B36E7D"/>
    <w:rsid w:val="00B4017E"/>
    <w:rsid w:val="00B401D0"/>
    <w:rsid w:val="00B40CA0"/>
    <w:rsid w:val="00B41123"/>
    <w:rsid w:val="00B4178B"/>
    <w:rsid w:val="00B4467F"/>
    <w:rsid w:val="00B44C49"/>
    <w:rsid w:val="00B47B89"/>
    <w:rsid w:val="00B509FE"/>
    <w:rsid w:val="00B5103D"/>
    <w:rsid w:val="00B51CD2"/>
    <w:rsid w:val="00B52267"/>
    <w:rsid w:val="00B53589"/>
    <w:rsid w:val="00B53889"/>
    <w:rsid w:val="00B54F27"/>
    <w:rsid w:val="00B550AA"/>
    <w:rsid w:val="00B55798"/>
    <w:rsid w:val="00B606BD"/>
    <w:rsid w:val="00B61BB7"/>
    <w:rsid w:val="00B6275D"/>
    <w:rsid w:val="00B63B15"/>
    <w:rsid w:val="00B63CEC"/>
    <w:rsid w:val="00B63DC0"/>
    <w:rsid w:val="00B645DB"/>
    <w:rsid w:val="00B653B1"/>
    <w:rsid w:val="00B65AC1"/>
    <w:rsid w:val="00B67317"/>
    <w:rsid w:val="00B7023D"/>
    <w:rsid w:val="00B70B91"/>
    <w:rsid w:val="00B70CF4"/>
    <w:rsid w:val="00B71185"/>
    <w:rsid w:val="00B711CA"/>
    <w:rsid w:val="00B7208F"/>
    <w:rsid w:val="00B72106"/>
    <w:rsid w:val="00B72C48"/>
    <w:rsid w:val="00B72C6F"/>
    <w:rsid w:val="00B73A16"/>
    <w:rsid w:val="00B7622E"/>
    <w:rsid w:val="00B76E92"/>
    <w:rsid w:val="00B81C8C"/>
    <w:rsid w:val="00B81CA0"/>
    <w:rsid w:val="00B82B05"/>
    <w:rsid w:val="00B836DA"/>
    <w:rsid w:val="00B843A4"/>
    <w:rsid w:val="00B84AAB"/>
    <w:rsid w:val="00B85FA8"/>
    <w:rsid w:val="00B865AE"/>
    <w:rsid w:val="00B913C2"/>
    <w:rsid w:val="00B91AB3"/>
    <w:rsid w:val="00B91FDD"/>
    <w:rsid w:val="00B93CB4"/>
    <w:rsid w:val="00B94F05"/>
    <w:rsid w:val="00B952DD"/>
    <w:rsid w:val="00B95A73"/>
    <w:rsid w:val="00B9674B"/>
    <w:rsid w:val="00B97752"/>
    <w:rsid w:val="00BA03AA"/>
    <w:rsid w:val="00BA1A33"/>
    <w:rsid w:val="00BA1FDF"/>
    <w:rsid w:val="00BA2B75"/>
    <w:rsid w:val="00BA3D71"/>
    <w:rsid w:val="00BA4AFE"/>
    <w:rsid w:val="00BA4F4C"/>
    <w:rsid w:val="00BA5378"/>
    <w:rsid w:val="00BA7A90"/>
    <w:rsid w:val="00BB01E6"/>
    <w:rsid w:val="00BB051E"/>
    <w:rsid w:val="00BB1C04"/>
    <w:rsid w:val="00BB1C59"/>
    <w:rsid w:val="00BB298A"/>
    <w:rsid w:val="00BB2F80"/>
    <w:rsid w:val="00BB3166"/>
    <w:rsid w:val="00BB3279"/>
    <w:rsid w:val="00BB38A5"/>
    <w:rsid w:val="00BB3C77"/>
    <w:rsid w:val="00BB4162"/>
    <w:rsid w:val="00BB4299"/>
    <w:rsid w:val="00BB45F2"/>
    <w:rsid w:val="00BB5CCF"/>
    <w:rsid w:val="00BB7E83"/>
    <w:rsid w:val="00BC1164"/>
    <w:rsid w:val="00BC26E3"/>
    <w:rsid w:val="00BC3295"/>
    <w:rsid w:val="00BC51F5"/>
    <w:rsid w:val="00BC545B"/>
    <w:rsid w:val="00BC5D39"/>
    <w:rsid w:val="00BC5D65"/>
    <w:rsid w:val="00BC5F59"/>
    <w:rsid w:val="00BC6EE6"/>
    <w:rsid w:val="00BC7573"/>
    <w:rsid w:val="00BD16F3"/>
    <w:rsid w:val="00BD3120"/>
    <w:rsid w:val="00BD598C"/>
    <w:rsid w:val="00BD6D8A"/>
    <w:rsid w:val="00BE03FB"/>
    <w:rsid w:val="00BE09CA"/>
    <w:rsid w:val="00BE16B9"/>
    <w:rsid w:val="00BE2364"/>
    <w:rsid w:val="00BE3613"/>
    <w:rsid w:val="00BE4535"/>
    <w:rsid w:val="00BE50B5"/>
    <w:rsid w:val="00BE536F"/>
    <w:rsid w:val="00BE65F9"/>
    <w:rsid w:val="00BE76D1"/>
    <w:rsid w:val="00BE7904"/>
    <w:rsid w:val="00BE797E"/>
    <w:rsid w:val="00BF17AE"/>
    <w:rsid w:val="00BF1ED8"/>
    <w:rsid w:val="00BF265A"/>
    <w:rsid w:val="00BF52F2"/>
    <w:rsid w:val="00BF572F"/>
    <w:rsid w:val="00BF619A"/>
    <w:rsid w:val="00BF6502"/>
    <w:rsid w:val="00BF6CAB"/>
    <w:rsid w:val="00BF70CB"/>
    <w:rsid w:val="00C00009"/>
    <w:rsid w:val="00C00CF4"/>
    <w:rsid w:val="00C00EB7"/>
    <w:rsid w:val="00C01024"/>
    <w:rsid w:val="00C02DEE"/>
    <w:rsid w:val="00C03D34"/>
    <w:rsid w:val="00C04AF7"/>
    <w:rsid w:val="00C05559"/>
    <w:rsid w:val="00C05B35"/>
    <w:rsid w:val="00C06AFF"/>
    <w:rsid w:val="00C07799"/>
    <w:rsid w:val="00C1136F"/>
    <w:rsid w:val="00C11BA7"/>
    <w:rsid w:val="00C12F01"/>
    <w:rsid w:val="00C13E8E"/>
    <w:rsid w:val="00C145E0"/>
    <w:rsid w:val="00C149F3"/>
    <w:rsid w:val="00C153D8"/>
    <w:rsid w:val="00C158B6"/>
    <w:rsid w:val="00C15982"/>
    <w:rsid w:val="00C16B81"/>
    <w:rsid w:val="00C16EA7"/>
    <w:rsid w:val="00C20B60"/>
    <w:rsid w:val="00C214D5"/>
    <w:rsid w:val="00C21AAB"/>
    <w:rsid w:val="00C225A8"/>
    <w:rsid w:val="00C22D43"/>
    <w:rsid w:val="00C265D2"/>
    <w:rsid w:val="00C2728E"/>
    <w:rsid w:val="00C276C4"/>
    <w:rsid w:val="00C27E7D"/>
    <w:rsid w:val="00C30C65"/>
    <w:rsid w:val="00C329B2"/>
    <w:rsid w:val="00C333D7"/>
    <w:rsid w:val="00C33EEF"/>
    <w:rsid w:val="00C3500B"/>
    <w:rsid w:val="00C3509A"/>
    <w:rsid w:val="00C3582A"/>
    <w:rsid w:val="00C35A3E"/>
    <w:rsid w:val="00C3627B"/>
    <w:rsid w:val="00C36EBE"/>
    <w:rsid w:val="00C406FB"/>
    <w:rsid w:val="00C40FC7"/>
    <w:rsid w:val="00C419B1"/>
    <w:rsid w:val="00C41AA7"/>
    <w:rsid w:val="00C421DB"/>
    <w:rsid w:val="00C42E0D"/>
    <w:rsid w:val="00C432E4"/>
    <w:rsid w:val="00C43C40"/>
    <w:rsid w:val="00C457CC"/>
    <w:rsid w:val="00C45C69"/>
    <w:rsid w:val="00C46594"/>
    <w:rsid w:val="00C468E0"/>
    <w:rsid w:val="00C472D4"/>
    <w:rsid w:val="00C50385"/>
    <w:rsid w:val="00C53A5F"/>
    <w:rsid w:val="00C555A7"/>
    <w:rsid w:val="00C57FEF"/>
    <w:rsid w:val="00C61FCF"/>
    <w:rsid w:val="00C62A49"/>
    <w:rsid w:val="00C646E1"/>
    <w:rsid w:val="00C6532E"/>
    <w:rsid w:val="00C6579D"/>
    <w:rsid w:val="00C66871"/>
    <w:rsid w:val="00C66CD5"/>
    <w:rsid w:val="00C70547"/>
    <w:rsid w:val="00C7062B"/>
    <w:rsid w:val="00C70A00"/>
    <w:rsid w:val="00C70AC2"/>
    <w:rsid w:val="00C70B23"/>
    <w:rsid w:val="00C71BEC"/>
    <w:rsid w:val="00C724E7"/>
    <w:rsid w:val="00C7326C"/>
    <w:rsid w:val="00C7353C"/>
    <w:rsid w:val="00C736C5"/>
    <w:rsid w:val="00C73A71"/>
    <w:rsid w:val="00C74309"/>
    <w:rsid w:val="00C747DF"/>
    <w:rsid w:val="00C74839"/>
    <w:rsid w:val="00C74A6B"/>
    <w:rsid w:val="00C75278"/>
    <w:rsid w:val="00C81D52"/>
    <w:rsid w:val="00C82239"/>
    <w:rsid w:val="00C84ABB"/>
    <w:rsid w:val="00C84EED"/>
    <w:rsid w:val="00C86105"/>
    <w:rsid w:val="00C868D6"/>
    <w:rsid w:val="00C9164C"/>
    <w:rsid w:val="00C927F5"/>
    <w:rsid w:val="00C9289E"/>
    <w:rsid w:val="00C9344A"/>
    <w:rsid w:val="00C93DCF"/>
    <w:rsid w:val="00C9603C"/>
    <w:rsid w:val="00C967CF"/>
    <w:rsid w:val="00C97540"/>
    <w:rsid w:val="00C977E5"/>
    <w:rsid w:val="00CA0167"/>
    <w:rsid w:val="00CA0DA8"/>
    <w:rsid w:val="00CA0E15"/>
    <w:rsid w:val="00CA1322"/>
    <w:rsid w:val="00CA37D7"/>
    <w:rsid w:val="00CA4036"/>
    <w:rsid w:val="00CA415D"/>
    <w:rsid w:val="00CA4D2C"/>
    <w:rsid w:val="00CA560E"/>
    <w:rsid w:val="00CA5C55"/>
    <w:rsid w:val="00CA6101"/>
    <w:rsid w:val="00CA61BD"/>
    <w:rsid w:val="00CA673C"/>
    <w:rsid w:val="00CA776B"/>
    <w:rsid w:val="00CB0A99"/>
    <w:rsid w:val="00CB0A9F"/>
    <w:rsid w:val="00CB1DBC"/>
    <w:rsid w:val="00CB2993"/>
    <w:rsid w:val="00CB3401"/>
    <w:rsid w:val="00CB45FE"/>
    <w:rsid w:val="00CB481A"/>
    <w:rsid w:val="00CB4A32"/>
    <w:rsid w:val="00CB6B79"/>
    <w:rsid w:val="00CB70DF"/>
    <w:rsid w:val="00CB7516"/>
    <w:rsid w:val="00CB778D"/>
    <w:rsid w:val="00CB77A7"/>
    <w:rsid w:val="00CC0337"/>
    <w:rsid w:val="00CC099E"/>
    <w:rsid w:val="00CC0C50"/>
    <w:rsid w:val="00CC245B"/>
    <w:rsid w:val="00CC27A8"/>
    <w:rsid w:val="00CC2877"/>
    <w:rsid w:val="00CC29ED"/>
    <w:rsid w:val="00CC4108"/>
    <w:rsid w:val="00CC5618"/>
    <w:rsid w:val="00CC5C54"/>
    <w:rsid w:val="00CC5D18"/>
    <w:rsid w:val="00CC63E6"/>
    <w:rsid w:val="00CC6A1D"/>
    <w:rsid w:val="00CD1B68"/>
    <w:rsid w:val="00CD209B"/>
    <w:rsid w:val="00CD22CB"/>
    <w:rsid w:val="00CD29E4"/>
    <w:rsid w:val="00CD51C4"/>
    <w:rsid w:val="00CD53C8"/>
    <w:rsid w:val="00CD556C"/>
    <w:rsid w:val="00CD625F"/>
    <w:rsid w:val="00CE09D9"/>
    <w:rsid w:val="00CE1A92"/>
    <w:rsid w:val="00CE3287"/>
    <w:rsid w:val="00CE3CB6"/>
    <w:rsid w:val="00CE3FA3"/>
    <w:rsid w:val="00CE4F99"/>
    <w:rsid w:val="00CE61B8"/>
    <w:rsid w:val="00CE7DB1"/>
    <w:rsid w:val="00CE7F3B"/>
    <w:rsid w:val="00CF06B3"/>
    <w:rsid w:val="00CF0F75"/>
    <w:rsid w:val="00CF17BF"/>
    <w:rsid w:val="00CF188F"/>
    <w:rsid w:val="00CF19CA"/>
    <w:rsid w:val="00CF19D4"/>
    <w:rsid w:val="00CF5B36"/>
    <w:rsid w:val="00CF77B4"/>
    <w:rsid w:val="00CF7DB3"/>
    <w:rsid w:val="00D01FF0"/>
    <w:rsid w:val="00D04A38"/>
    <w:rsid w:val="00D04F99"/>
    <w:rsid w:val="00D04FEC"/>
    <w:rsid w:val="00D06349"/>
    <w:rsid w:val="00D070F6"/>
    <w:rsid w:val="00D10129"/>
    <w:rsid w:val="00D1092C"/>
    <w:rsid w:val="00D10B1D"/>
    <w:rsid w:val="00D12EDE"/>
    <w:rsid w:val="00D142F2"/>
    <w:rsid w:val="00D15434"/>
    <w:rsid w:val="00D15E7D"/>
    <w:rsid w:val="00D21B8E"/>
    <w:rsid w:val="00D222F6"/>
    <w:rsid w:val="00D22CF4"/>
    <w:rsid w:val="00D23757"/>
    <w:rsid w:val="00D24B7F"/>
    <w:rsid w:val="00D257D9"/>
    <w:rsid w:val="00D25C13"/>
    <w:rsid w:val="00D26929"/>
    <w:rsid w:val="00D2692C"/>
    <w:rsid w:val="00D27134"/>
    <w:rsid w:val="00D27BEF"/>
    <w:rsid w:val="00D30CF5"/>
    <w:rsid w:val="00D30E52"/>
    <w:rsid w:val="00D3193B"/>
    <w:rsid w:val="00D319F1"/>
    <w:rsid w:val="00D333F7"/>
    <w:rsid w:val="00D34E00"/>
    <w:rsid w:val="00D3586C"/>
    <w:rsid w:val="00D37DE4"/>
    <w:rsid w:val="00D43245"/>
    <w:rsid w:val="00D43564"/>
    <w:rsid w:val="00D43EB0"/>
    <w:rsid w:val="00D446C8"/>
    <w:rsid w:val="00D447AC"/>
    <w:rsid w:val="00D454D4"/>
    <w:rsid w:val="00D4605F"/>
    <w:rsid w:val="00D4781F"/>
    <w:rsid w:val="00D506F5"/>
    <w:rsid w:val="00D51122"/>
    <w:rsid w:val="00D51E5C"/>
    <w:rsid w:val="00D52208"/>
    <w:rsid w:val="00D52896"/>
    <w:rsid w:val="00D53011"/>
    <w:rsid w:val="00D543D5"/>
    <w:rsid w:val="00D545DE"/>
    <w:rsid w:val="00D55C11"/>
    <w:rsid w:val="00D575D2"/>
    <w:rsid w:val="00D605F9"/>
    <w:rsid w:val="00D6105D"/>
    <w:rsid w:val="00D61EF1"/>
    <w:rsid w:val="00D6476B"/>
    <w:rsid w:val="00D6633C"/>
    <w:rsid w:val="00D66BCB"/>
    <w:rsid w:val="00D671A1"/>
    <w:rsid w:val="00D675AB"/>
    <w:rsid w:val="00D70AE5"/>
    <w:rsid w:val="00D735D8"/>
    <w:rsid w:val="00D75027"/>
    <w:rsid w:val="00D7580A"/>
    <w:rsid w:val="00D76FED"/>
    <w:rsid w:val="00D77D27"/>
    <w:rsid w:val="00D77D8E"/>
    <w:rsid w:val="00D80921"/>
    <w:rsid w:val="00D81041"/>
    <w:rsid w:val="00D8162E"/>
    <w:rsid w:val="00D81966"/>
    <w:rsid w:val="00D83A95"/>
    <w:rsid w:val="00D851B6"/>
    <w:rsid w:val="00D854CC"/>
    <w:rsid w:val="00D85CBE"/>
    <w:rsid w:val="00D86629"/>
    <w:rsid w:val="00D86631"/>
    <w:rsid w:val="00D86AFD"/>
    <w:rsid w:val="00D86C50"/>
    <w:rsid w:val="00D900AC"/>
    <w:rsid w:val="00D91AB5"/>
    <w:rsid w:val="00D92224"/>
    <w:rsid w:val="00D92C0D"/>
    <w:rsid w:val="00D9341A"/>
    <w:rsid w:val="00D93C56"/>
    <w:rsid w:val="00D95100"/>
    <w:rsid w:val="00D964E8"/>
    <w:rsid w:val="00DA0017"/>
    <w:rsid w:val="00DA2A17"/>
    <w:rsid w:val="00DA31E9"/>
    <w:rsid w:val="00DA34DC"/>
    <w:rsid w:val="00DA487F"/>
    <w:rsid w:val="00DA48F7"/>
    <w:rsid w:val="00DA66B6"/>
    <w:rsid w:val="00DA6AB1"/>
    <w:rsid w:val="00DB1183"/>
    <w:rsid w:val="00DB138F"/>
    <w:rsid w:val="00DB21C1"/>
    <w:rsid w:val="00DB28A7"/>
    <w:rsid w:val="00DB30BB"/>
    <w:rsid w:val="00DB36E2"/>
    <w:rsid w:val="00DB49BB"/>
    <w:rsid w:val="00DB4EFE"/>
    <w:rsid w:val="00DB60D7"/>
    <w:rsid w:val="00DC0698"/>
    <w:rsid w:val="00DC081A"/>
    <w:rsid w:val="00DC11C3"/>
    <w:rsid w:val="00DC3612"/>
    <w:rsid w:val="00DC3F8E"/>
    <w:rsid w:val="00DC6003"/>
    <w:rsid w:val="00DC6818"/>
    <w:rsid w:val="00DC69F7"/>
    <w:rsid w:val="00DC707D"/>
    <w:rsid w:val="00DC762C"/>
    <w:rsid w:val="00DC7F3A"/>
    <w:rsid w:val="00DD04AC"/>
    <w:rsid w:val="00DD1B44"/>
    <w:rsid w:val="00DD1CA1"/>
    <w:rsid w:val="00DD1D1D"/>
    <w:rsid w:val="00DD2334"/>
    <w:rsid w:val="00DD35A1"/>
    <w:rsid w:val="00DD3FF4"/>
    <w:rsid w:val="00DD4241"/>
    <w:rsid w:val="00DD4E05"/>
    <w:rsid w:val="00DD53E8"/>
    <w:rsid w:val="00DD5B20"/>
    <w:rsid w:val="00DE0BA8"/>
    <w:rsid w:val="00DE0EC6"/>
    <w:rsid w:val="00DE1DD8"/>
    <w:rsid w:val="00DE2374"/>
    <w:rsid w:val="00DE27C1"/>
    <w:rsid w:val="00DE37BC"/>
    <w:rsid w:val="00DE3C20"/>
    <w:rsid w:val="00DE62CC"/>
    <w:rsid w:val="00DE6F07"/>
    <w:rsid w:val="00DE7ACF"/>
    <w:rsid w:val="00DF0F80"/>
    <w:rsid w:val="00DF513B"/>
    <w:rsid w:val="00DF64E9"/>
    <w:rsid w:val="00E002C1"/>
    <w:rsid w:val="00E02A0C"/>
    <w:rsid w:val="00E039E7"/>
    <w:rsid w:val="00E03C93"/>
    <w:rsid w:val="00E101EB"/>
    <w:rsid w:val="00E11495"/>
    <w:rsid w:val="00E11841"/>
    <w:rsid w:val="00E11C22"/>
    <w:rsid w:val="00E141FA"/>
    <w:rsid w:val="00E14694"/>
    <w:rsid w:val="00E15A8D"/>
    <w:rsid w:val="00E15FA4"/>
    <w:rsid w:val="00E17966"/>
    <w:rsid w:val="00E17E72"/>
    <w:rsid w:val="00E20BBF"/>
    <w:rsid w:val="00E213C5"/>
    <w:rsid w:val="00E219D8"/>
    <w:rsid w:val="00E21D61"/>
    <w:rsid w:val="00E22260"/>
    <w:rsid w:val="00E23229"/>
    <w:rsid w:val="00E23A66"/>
    <w:rsid w:val="00E23DAC"/>
    <w:rsid w:val="00E245DD"/>
    <w:rsid w:val="00E2472F"/>
    <w:rsid w:val="00E2545F"/>
    <w:rsid w:val="00E25812"/>
    <w:rsid w:val="00E2635E"/>
    <w:rsid w:val="00E3009E"/>
    <w:rsid w:val="00E3033C"/>
    <w:rsid w:val="00E30F55"/>
    <w:rsid w:val="00E31213"/>
    <w:rsid w:val="00E31244"/>
    <w:rsid w:val="00E318F4"/>
    <w:rsid w:val="00E3418A"/>
    <w:rsid w:val="00E34466"/>
    <w:rsid w:val="00E34E2E"/>
    <w:rsid w:val="00E35081"/>
    <w:rsid w:val="00E35E20"/>
    <w:rsid w:val="00E36A93"/>
    <w:rsid w:val="00E40417"/>
    <w:rsid w:val="00E4051D"/>
    <w:rsid w:val="00E421E4"/>
    <w:rsid w:val="00E42D55"/>
    <w:rsid w:val="00E42D7E"/>
    <w:rsid w:val="00E42E22"/>
    <w:rsid w:val="00E4430D"/>
    <w:rsid w:val="00E44FAA"/>
    <w:rsid w:val="00E45B19"/>
    <w:rsid w:val="00E45E67"/>
    <w:rsid w:val="00E469BF"/>
    <w:rsid w:val="00E47B29"/>
    <w:rsid w:val="00E47C6B"/>
    <w:rsid w:val="00E503B8"/>
    <w:rsid w:val="00E51725"/>
    <w:rsid w:val="00E520F0"/>
    <w:rsid w:val="00E542F6"/>
    <w:rsid w:val="00E54EF7"/>
    <w:rsid w:val="00E54F3A"/>
    <w:rsid w:val="00E54F4B"/>
    <w:rsid w:val="00E55F41"/>
    <w:rsid w:val="00E57373"/>
    <w:rsid w:val="00E60E38"/>
    <w:rsid w:val="00E610EC"/>
    <w:rsid w:val="00E611E1"/>
    <w:rsid w:val="00E618F6"/>
    <w:rsid w:val="00E62931"/>
    <w:rsid w:val="00E62A1E"/>
    <w:rsid w:val="00E64D99"/>
    <w:rsid w:val="00E654E9"/>
    <w:rsid w:val="00E65833"/>
    <w:rsid w:val="00E66446"/>
    <w:rsid w:val="00E6655F"/>
    <w:rsid w:val="00E66D3E"/>
    <w:rsid w:val="00E67291"/>
    <w:rsid w:val="00E67925"/>
    <w:rsid w:val="00E6792B"/>
    <w:rsid w:val="00E679FA"/>
    <w:rsid w:val="00E70EBC"/>
    <w:rsid w:val="00E71B8C"/>
    <w:rsid w:val="00E71F37"/>
    <w:rsid w:val="00E72539"/>
    <w:rsid w:val="00E750BE"/>
    <w:rsid w:val="00E750FA"/>
    <w:rsid w:val="00E829CD"/>
    <w:rsid w:val="00E852E7"/>
    <w:rsid w:val="00E902EC"/>
    <w:rsid w:val="00E906B9"/>
    <w:rsid w:val="00E9113B"/>
    <w:rsid w:val="00E91B55"/>
    <w:rsid w:val="00E91E1A"/>
    <w:rsid w:val="00E9409E"/>
    <w:rsid w:val="00E946E3"/>
    <w:rsid w:val="00E94E92"/>
    <w:rsid w:val="00E95C01"/>
    <w:rsid w:val="00E95FF8"/>
    <w:rsid w:val="00E96104"/>
    <w:rsid w:val="00E96930"/>
    <w:rsid w:val="00E96CD3"/>
    <w:rsid w:val="00E97E15"/>
    <w:rsid w:val="00EA0F14"/>
    <w:rsid w:val="00EA1957"/>
    <w:rsid w:val="00EA2532"/>
    <w:rsid w:val="00EA2B71"/>
    <w:rsid w:val="00EA37D4"/>
    <w:rsid w:val="00EA54D9"/>
    <w:rsid w:val="00EA5877"/>
    <w:rsid w:val="00EA5F85"/>
    <w:rsid w:val="00EB195F"/>
    <w:rsid w:val="00EB2FC6"/>
    <w:rsid w:val="00EB3490"/>
    <w:rsid w:val="00EB34AE"/>
    <w:rsid w:val="00EB3632"/>
    <w:rsid w:val="00EB3CB5"/>
    <w:rsid w:val="00EB4EE0"/>
    <w:rsid w:val="00EB50EC"/>
    <w:rsid w:val="00EC27E9"/>
    <w:rsid w:val="00EC3345"/>
    <w:rsid w:val="00EC3514"/>
    <w:rsid w:val="00EC3621"/>
    <w:rsid w:val="00EC4727"/>
    <w:rsid w:val="00EC4C44"/>
    <w:rsid w:val="00EC560D"/>
    <w:rsid w:val="00EC5713"/>
    <w:rsid w:val="00EC6D96"/>
    <w:rsid w:val="00EC6E02"/>
    <w:rsid w:val="00EC716A"/>
    <w:rsid w:val="00ED0656"/>
    <w:rsid w:val="00ED09BF"/>
    <w:rsid w:val="00ED0F74"/>
    <w:rsid w:val="00ED1A57"/>
    <w:rsid w:val="00ED23AD"/>
    <w:rsid w:val="00ED43DB"/>
    <w:rsid w:val="00ED4632"/>
    <w:rsid w:val="00ED4A6B"/>
    <w:rsid w:val="00ED5826"/>
    <w:rsid w:val="00ED5BEE"/>
    <w:rsid w:val="00ED66BD"/>
    <w:rsid w:val="00ED751B"/>
    <w:rsid w:val="00EE046F"/>
    <w:rsid w:val="00EE0D8E"/>
    <w:rsid w:val="00EE1CB5"/>
    <w:rsid w:val="00EE3D36"/>
    <w:rsid w:val="00EF0D86"/>
    <w:rsid w:val="00EF0E63"/>
    <w:rsid w:val="00EF15A7"/>
    <w:rsid w:val="00EF1649"/>
    <w:rsid w:val="00EF1998"/>
    <w:rsid w:val="00EF31A0"/>
    <w:rsid w:val="00EF44D4"/>
    <w:rsid w:val="00F00335"/>
    <w:rsid w:val="00F02C8F"/>
    <w:rsid w:val="00F038C2"/>
    <w:rsid w:val="00F03A97"/>
    <w:rsid w:val="00F03C39"/>
    <w:rsid w:val="00F04714"/>
    <w:rsid w:val="00F0484B"/>
    <w:rsid w:val="00F0590E"/>
    <w:rsid w:val="00F06D91"/>
    <w:rsid w:val="00F079FE"/>
    <w:rsid w:val="00F07EDE"/>
    <w:rsid w:val="00F118C3"/>
    <w:rsid w:val="00F12D44"/>
    <w:rsid w:val="00F13578"/>
    <w:rsid w:val="00F13A1B"/>
    <w:rsid w:val="00F13FDB"/>
    <w:rsid w:val="00F141E4"/>
    <w:rsid w:val="00F1432F"/>
    <w:rsid w:val="00F1584F"/>
    <w:rsid w:val="00F1586C"/>
    <w:rsid w:val="00F16390"/>
    <w:rsid w:val="00F217C4"/>
    <w:rsid w:val="00F21AB8"/>
    <w:rsid w:val="00F22AA1"/>
    <w:rsid w:val="00F23AF6"/>
    <w:rsid w:val="00F25A32"/>
    <w:rsid w:val="00F25FDA"/>
    <w:rsid w:val="00F265EA"/>
    <w:rsid w:val="00F26E9C"/>
    <w:rsid w:val="00F303B0"/>
    <w:rsid w:val="00F3164A"/>
    <w:rsid w:val="00F33923"/>
    <w:rsid w:val="00F33CE4"/>
    <w:rsid w:val="00F3419B"/>
    <w:rsid w:val="00F345A1"/>
    <w:rsid w:val="00F3495B"/>
    <w:rsid w:val="00F34E99"/>
    <w:rsid w:val="00F35077"/>
    <w:rsid w:val="00F35EF1"/>
    <w:rsid w:val="00F36859"/>
    <w:rsid w:val="00F36D43"/>
    <w:rsid w:val="00F374F4"/>
    <w:rsid w:val="00F37B9D"/>
    <w:rsid w:val="00F4240A"/>
    <w:rsid w:val="00F42659"/>
    <w:rsid w:val="00F42ADB"/>
    <w:rsid w:val="00F4342A"/>
    <w:rsid w:val="00F43592"/>
    <w:rsid w:val="00F43AF4"/>
    <w:rsid w:val="00F43EC3"/>
    <w:rsid w:val="00F441E7"/>
    <w:rsid w:val="00F45212"/>
    <w:rsid w:val="00F47D0D"/>
    <w:rsid w:val="00F50511"/>
    <w:rsid w:val="00F50E25"/>
    <w:rsid w:val="00F513BD"/>
    <w:rsid w:val="00F52070"/>
    <w:rsid w:val="00F52DA3"/>
    <w:rsid w:val="00F538BB"/>
    <w:rsid w:val="00F53ED0"/>
    <w:rsid w:val="00F55981"/>
    <w:rsid w:val="00F55FCB"/>
    <w:rsid w:val="00F611A0"/>
    <w:rsid w:val="00F62935"/>
    <w:rsid w:val="00F62F4A"/>
    <w:rsid w:val="00F640F2"/>
    <w:rsid w:val="00F64747"/>
    <w:rsid w:val="00F66601"/>
    <w:rsid w:val="00F66E3B"/>
    <w:rsid w:val="00F67036"/>
    <w:rsid w:val="00F67234"/>
    <w:rsid w:val="00F6753F"/>
    <w:rsid w:val="00F70C5C"/>
    <w:rsid w:val="00F7131C"/>
    <w:rsid w:val="00F71F2B"/>
    <w:rsid w:val="00F729C9"/>
    <w:rsid w:val="00F72BF7"/>
    <w:rsid w:val="00F730EB"/>
    <w:rsid w:val="00F75DA1"/>
    <w:rsid w:val="00F75E06"/>
    <w:rsid w:val="00F76C75"/>
    <w:rsid w:val="00F8534E"/>
    <w:rsid w:val="00F85767"/>
    <w:rsid w:val="00F8599D"/>
    <w:rsid w:val="00F85D08"/>
    <w:rsid w:val="00F90C40"/>
    <w:rsid w:val="00F9242C"/>
    <w:rsid w:val="00F92471"/>
    <w:rsid w:val="00F92D61"/>
    <w:rsid w:val="00F93D5C"/>
    <w:rsid w:val="00F94A17"/>
    <w:rsid w:val="00F95704"/>
    <w:rsid w:val="00F96BC2"/>
    <w:rsid w:val="00F97E2E"/>
    <w:rsid w:val="00FA0345"/>
    <w:rsid w:val="00FA0E53"/>
    <w:rsid w:val="00FA268A"/>
    <w:rsid w:val="00FA3CBE"/>
    <w:rsid w:val="00FA443B"/>
    <w:rsid w:val="00FA45CF"/>
    <w:rsid w:val="00FA4C69"/>
    <w:rsid w:val="00FA4E8C"/>
    <w:rsid w:val="00FA5011"/>
    <w:rsid w:val="00FA509A"/>
    <w:rsid w:val="00FA57A3"/>
    <w:rsid w:val="00FA66DA"/>
    <w:rsid w:val="00FA7419"/>
    <w:rsid w:val="00FA7512"/>
    <w:rsid w:val="00FB0E71"/>
    <w:rsid w:val="00FB18A0"/>
    <w:rsid w:val="00FB2C1B"/>
    <w:rsid w:val="00FB4021"/>
    <w:rsid w:val="00FB4E53"/>
    <w:rsid w:val="00FB5296"/>
    <w:rsid w:val="00FB684A"/>
    <w:rsid w:val="00FB79D6"/>
    <w:rsid w:val="00FB7BB8"/>
    <w:rsid w:val="00FC18FD"/>
    <w:rsid w:val="00FC1AC2"/>
    <w:rsid w:val="00FC1C6F"/>
    <w:rsid w:val="00FC2182"/>
    <w:rsid w:val="00FC2CB6"/>
    <w:rsid w:val="00FD06A9"/>
    <w:rsid w:val="00FD0C6C"/>
    <w:rsid w:val="00FD0DF0"/>
    <w:rsid w:val="00FD0EC0"/>
    <w:rsid w:val="00FD112B"/>
    <w:rsid w:val="00FD17E5"/>
    <w:rsid w:val="00FD1968"/>
    <w:rsid w:val="00FD2770"/>
    <w:rsid w:val="00FD34B5"/>
    <w:rsid w:val="00FD54F2"/>
    <w:rsid w:val="00FD56A7"/>
    <w:rsid w:val="00FD5C7F"/>
    <w:rsid w:val="00FD77B2"/>
    <w:rsid w:val="00FE0400"/>
    <w:rsid w:val="00FE1816"/>
    <w:rsid w:val="00FE1FA1"/>
    <w:rsid w:val="00FE2518"/>
    <w:rsid w:val="00FE42F5"/>
    <w:rsid w:val="00FE5C89"/>
    <w:rsid w:val="00FE60B5"/>
    <w:rsid w:val="00FE70AC"/>
    <w:rsid w:val="00FF0207"/>
    <w:rsid w:val="00FF0998"/>
    <w:rsid w:val="00FF17D6"/>
    <w:rsid w:val="00FF2624"/>
    <w:rsid w:val="00FF282D"/>
    <w:rsid w:val="00FF36BF"/>
    <w:rsid w:val="00FF4467"/>
    <w:rsid w:val="00FF450F"/>
    <w:rsid w:val="00FF52E2"/>
    <w:rsid w:val="00FF5B6E"/>
    <w:rsid w:val="00FF6472"/>
    <w:rsid w:val="00FF7532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B"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semiHidden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AE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E3977"/>
  </w:style>
  <w:style w:type="table" w:styleId="af9">
    <w:name w:val="Table Grid"/>
    <w:basedOn w:val="a1"/>
    <w:uiPriority w:val="59"/>
    <w:rsid w:val="006A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semiHidden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4F1046F20E3492BFCC2E67CB4232F992455E444F75AFAFAJ0N6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943E-8166-455D-90D4-F59A642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5867</Words>
  <Characters>33444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Lekarstv obesp</dc:creator>
  <cp:lastModifiedBy>vnoskova</cp:lastModifiedBy>
  <cp:revision>2</cp:revision>
  <cp:lastPrinted>2014-11-14T12:52:00Z</cp:lastPrinted>
  <dcterms:created xsi:type="dcterms:W3CDTF">2016-04-22T11:04:00Z</dcterms:created>
  <dcterms:modified xsi:type="dcterms:W3CDTF">2016-04-22T11:04:00Z</dcterms:modified>
</cp:coreProperties>
</file>