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8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86208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к приказу Управления государственного заказа Ненецкого автономного округа от </w:t>
      </w:r>
      <w:r w:rsidR="00A51DB7">
        <w:rPr>
          <w:rFonts w:ascii="Times New Roman" w:hAnsi="Times New Roman" w:cs="Times New Roman"/>
          <w:sz w:val="26"/>
          <w:szCs w:val="26"/>
        </w:rPr>
        <w:t>12</w:t>
      </w:r>
      <w:r w:rsidR="00510926">
        <w:rPr>
          <w:rFonts w:ascii="Times New Roman" w:hAnsi="Times New Roman" w:cs="Times New Roman"/>
          <w:sz w:val="26"/>
          <w:szCs w:val="26"/>
        </w:rPr>
        <w:t>.05.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686208">
        <w:rPr>
          <w:rFonts w:ascii="Times New Roman" w:hAnsi="Times New Roman" w:cs="Times New Roman"/>
          <w:sz w:val="26"/>
          <w:szCs w:val="26"/>
        </w:rPr>
        <w:t xml:space="preserve"> № </w:t>
      </w:r>
      <w:r w:rsidR="00510926">
        <w:rPr>
          <w:rFonts w:ascii="Times New Roman" w:hAnsi="Times New Roman" w:cs="Times New Roman"/>
          <w:sz w:val="26"/>
          <w:szCs w:val="26"/>
        </w:rPr>
        <w:t>14</w:t>
      </w:r>
    </w:p>
    <w:p w:rsidR="00A749B3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«Об утверждении типового контракта на </w:t>
      </w:r>
      <w:r>
        <w:rPr>
          <w:rFonts w:ascii="Times New Roman" w:hAnsi="Times New Roman" w:cs="Times New Roman"/>
          <w:sz w:val="26"/>
          <w:szCs w:val="26"/>
        </w:rPr>
        <w:t>поставку продуктов питания</w:t>
      </w:r>
      <w:r w:rsidRPr="00686208">
        <w:rPr>
          <w:rFonts w:ascii="Times New Roman" w:hAnsi="Times New Roman" w:cs="Times New Roman"/>
          <w:sz w:val="26"/>
          <w:szCs w:val="26"/>
        </w:rPr>
        <w:t>»</w:t>
      </w:r>
    </w:p>
    <w:p w:rsidR="00A749B3" w:rsidRDefault="00A749B3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39" w:rsidRDefault="00293439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F1" w:rsidRDefault="003148F1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B6" w:rsidRPr="00510926" w:rsidRDefault="00BD7FB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BD7FB6" w:rsidRPr="00510926" w:rsidRDefault="00BD7FB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 xml:space="preserve"> к типовому Контракту на</w:t>
      </w:r>
      <w:r w:rsidR="00CA3E26" w:rsidRPr="00510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926">
        <w:rPr>
          <w:rFonts w:ascii="Times New Roman" w:hAnsi="Times New Roman" w:cs="Times New Roman"/>
          <w:b/>
          <w:sz w:val="26"/>
          <w:szCs w:val="26"/>
        </w:rPr>
        <w:t xml:space="preserve">поставку </w:t>
      </w:r>
    </w:p>
    <w:p w:rsidR="00783B4B" w:rsidRPr="00510926" w:rsidRDefault="001A646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>продуктов питания</w:t>
      </w:r>
    </w:p>
    <w:p w:rsidR="00D31723" w:rsidRPr="00984162" w:rsidRDefault="00D31723" w:rsidP="00783B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667"/>
        <w:gridCol w:w="1526"/>
        <w:gridCol w:w="3583"/>
      </w:tblGrid>
      <w:tr w:rsidR="00D44B9F" w:rsidRPr="00174879" w:rsidTr="005379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Период применения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</w:tr>
      <w:tr w:rsidR="00D44B9F" w:rsidRPr="00174879" w:rsidTr="005379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4B9F" w:rsidRPr="00174879" w:rsidTr="005379FE">
        <w:trPr>
          <w:trHeight w:val="381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74879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</w:p>
        </w:tc>
      </w:tr>
      <w:tr w:rsidR="00D44B9F" w:rsidRPr="00174879" w:rsidTr="005379FE">
        <w:trPr>
          <w:trHeight w:val="2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10.ХХ.ХХ.ХХХ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01.11.ХХ.ХХХ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01.12.ХХ.ХХХ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01.13.ХХ.ХХХ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01.21.ХХ.ХХХ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01.22.ХХ.ХХХ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01.23.ХХ.ХХХ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01.24.ХХ.ХХХ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01.26.ХХ.ХХХ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01.47.ХХ.ХХХ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01.49.ХХ.ХХХ</w:t>
            </w:r>
          </w:p>
        </w:tc>
      </w:tr>
      <w:tr w:rsidR="00D44B9F" w:rsidRPr="00174879" w:rsidTr="005379FE">
        <w:trPr>
          <w:trHeight w:val="356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74879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D44B9F" w:rsidRPr="00174879" w:rsidTr="005379FE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10.ХХ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01.47</w:t>
            </w: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01.49</w:t>
            </w:r>
          </w:p>
        </w:tc>
      </w:tr>
      <w:tr w:rsidR="00D44B9F" w:rsidRPr="00174879" w:rsidTr="005379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начальной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100 тыс. до 100 000 тыс.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</w:tr>
      <w:tr w:rsidR="00D44B9F" w:rsidRPr="00174879" w:rsidTr="005379FE">
        <w:trPr>
          <w:trHeight w:val="19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9F" w:rsidRPr="00174879" w:rsidRDefault="00D44B9F" w:rsidP="0053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настоящего типового Контракта может не совпадать с наименование предмета контракта, указанного в плане-графике закупок.</w:t>
            </w:r>
          </w:p>
        </w:tc>
      </w:tr>
    </w:tbl>
    <w:p w:rsidR="00C57A62" w:rsidRPr="00984162" w:rsidRDefault="00C57A62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673D" w:rsidRPr="00984162" w:rsidRDefault="0015673D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73D" w:rsidRPr="00984162" w:rsidRDefault="0015673D" w:rsidP="00156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__________</w:t>
      </w:r>
    </w:p>
    <w:sectPr w:rsidR="0015673D" w:rsidRPr="00984162" w:rsidSect="003148F1">
      <w:headerReference w:type="default" r:id="rId11"/>
      <w:pgSz w:w="11906" w:h="16838"/>
      <w:pgMar w:top="1134" w:right="96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B6" w:rsidRDefault="007C28B6" w:rsidP="001D184E">
      <w:pPr>
        <w:spacing w:after="0" w:line="240" w:lineRule="auto"/>
      </w:pPr>
      <w:r>
        <w:separator/>
      </w:r>
    </w:p>
  </w:endnote>
  <w:endnote w:type="continuationSeparator" w:id="0">
    <w:p w:rsidR="007C28B6" w:rsidRDefault="007C28B6" w:rsidP="001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B6" w:rsidRDefault="007C28B6" w:rsidP="001D184E">
      <w:pPr>
        <w:spacing w:after="0" w:line="240" w:lineRule="auto"/>
      </w:pPr>
      <w:r>
        <w:separator/>
      </w:r>
    </w:p>
  </w:footnote>
  <w:footnote w:type="continuationSeparator" w:id="0">
    <w:p w:rsidR="007C28B6" w:rsidRDefault="007C28B6" w:rsidP="001D184E">
      <w:pPr>
        <w:spacing w:after="0" w:line="240" w:lineRule="auto"/>
      </w:pPr>
      <w:r>
        <w:continuationSeparator/>
      </w:r>
    </w:p>
  </w:footnote>
  <w:footnote w:id="1">
    <w:p w:rsidR="00D44B9F" w:rsidRPr="00914ACF" w:rsidRDefault="00D44B9F" w:rsidP="00D44B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14A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1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4ACF">
        <w:rPr>
          <w:rFonts w:ascii="Times New Roman" w:hAnsi="Times New Roman" w:cs="Times New Roman"/>
          <w:sz w:val="24"/>
          <w:szCs w:val="24"/>
        </w:rPr>
        <w:t xml:space="preserve">ОК 034-2014 (КПЕС 2008). Общероссийский </w:t>
      </w:r>
      <w:hyperlink r:id="rId1" w:history="1">
        <w:r w:rsidRPr="00914ACF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914A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деятельности» (утв. Приказом Росстандарта от 31.01.2014 № 14-ст).</w:t>
      </w:r>
    </w:p>
  </w:footnote>
  <w:footnote w:id="2">
    <w:p w:rsidR="00D44B9F" w:rsidRPr="00914ACF" w:rsidRDefault="00D44B9F" w:rsidP="00D44B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14A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14ACF">
        <w:rPr>
          <w:rFonts w:ascii="Times New Roman" w:hAnsi="Times New Roman" w:cs="Times New Roman"/>
          <w:sz w:val="24"/>
          <w:szCs w:val="24"/>
        </w:rPr>
        <w:t xml:space="preserve"> «ОК 029-2014 (КДЕС Ред. 2). Общероссийский </w:t>
      </w:r>
      <w:hyperlink r:id="rId2" w:history="1">
        <w:r w:rsidRPr="00914ACF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914ACF">
        <w:rPr>
          <w:rFonts w:ascii="Times New Roman" w:hAnsi="Times New Roman" w:cs="Times New Roman"/>
          <w:sz w:val="24"/>
          <w:szCs w:val="24"/>
        </w:rPr>
        <w:t xml:space="preserve"> видов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Pr="00914ACF">
        <w:rPr>
          <w:rFonts w:ascii="Times New Roman" w:hAnsi="Times New Roman" w:cs="Times New Roman"/>
          <w:sz w:val="24"/>
          <w:szCs w:val="24"/>
        </w:rPr>
        <w:t xml:space="preserve"> (утв. Прика</w:t>
      </w:r>
      <w:r>
        <w:rPr>
          <w:rFonts w:ascii="Times New Roman" w:hAnsi="Times New Roman" w:cs="Times New Roman"/>
          <w:sz w:val="24"/>
          <w:szCs w:val="24"/>
        </w:rPr>
        <w:t>зом Росстандарта от 31.01.2014 №</w:t>
      </w:r>
      <w:r w:rsidRPr="00914ACF">
        <w:rPr>
          <w:rFonts w:ascii="Times New Roman" w:hAnsi="Times New Roman" w:cs="Times New Roman"/>
          <w:sz w:val="24"/>
          <w:szCs w:val="24"/>
        </w:rPr>
        <w:t xml:space="preserve"> 14-ст).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48F1" w:rsidRPr="003148F1" w:rsidRDefault="003148F1">
        <w:pPr>
          <w:pStyle w:val="a9"/>
          <w:jc w:val="center"/>
          <w:rPr>
            <w:rFonts w:ascii="Times New Roman" w:hAnsi="Times New Roman" w:cs="Times New Roman"/>
          </w:rPr>
        </w:pPr>
        <w:r w:rsidRPr="003148F1">
          <w:rPr>
            <w:rFonts w:ascii="Times New Roman" w:hAnsi="Times New Roman" w:cs="Times New Roman"/>
          </w:rPr>
          <w:fldChar w:fldCharType="begin"/>
        </w:r>
        <w:r w:rsidRPr="003148F1">
          <w:rPr>
            <w:rFonts w:ascii="Times New Roman" w:hAnsi="Times New Roman" w:cs="Times New Roman"/>
          </w:rPr>
          <w:instrText xml:space="preserve"> PAGE   \* MERGEFORMAT </w:instrText>
        </w:r>
        <w:r w:rsidRPr="003148F1">
          <w:rPr>
            <w:rFonts w:ascii="Times New Roman" w:hAnsi="Times New Roman" w:cs="Times New Roman"/>
          </w:rPr>
          <w:fldChar w:fldCharType="separate"/>
        </w:r>
        <w:r w:rsidR="00D44B9F">
          <w:rPr>
            <w:rFonts w:ascii="Times New Roman" w:hAnsi="Times New Roman" w:cs="Times New Roman"/>
            <w:noProof/>
          </w:rPr>
          <w:t>2</w:t>
        </w:r>
        <w:r w:rsidRPr="003148F1">
          <w:rPr>
            <w:rFonts w:ascii="Times New Roman" w:hAnsi="Times New Roman" w:cs="Times New Roman"/>
          </w:rPr>
          <w:fldChar w:fldCharType="end"/>
        </w:r>
      </w:p>
    </w:sdtContent>
  </w:sdt>
  <w:p w:rsidR="003148F1" w:rsidRDefault="003148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32D6F"/>
    <w:rsid w:val="00043A9E"/>
    <w:rsid w:val="00082690"/>
    <w:rsid w:val="000A1750"/>
    <w:rsid w:val="000C4079"/>
    <w:rsid w:val="000D5AD1"/>
    <w:rsid w:val="000D617B"/>
    <w:rsid w:val="00101A35"/>
    <w:rsid w:val="00132EE0"/>
    <w:rsid w:val="0015673D"/>
    <w:rsid w:val="00171CD6"/>
    <w:rsid w:val="00195F3F"/>
    <w:rsid w:val="001A6466"/>
    <w:rsid w:val="001D184E"/>
    <w:rsid w:val="001E259F"/>
    <w:rsid w:val="00260339"/>
    <w:rsid w:val="00293439"/>
    <w:rsid w:val="002B2C85"/>
    <w:rsid w:val="003148F1"/>
    <w:rsid w:val="0035589B"/>
    <w:rsid w:val="0037531F"/>
    <w:rsid w:val="00402694"/>
    <w:rsid w:val="00425CD2"/>
    <w:rsid w:val="00453293"/>
    <w:rsid w:val="004708B2"/>
    <w:rsid w:val="004C1CE8"/>
    <w:rsid w:val="00510926"/>
    <w:rsid w:val="0058069A"/>
    <w:rsid w:val="005B0DC6"/>
    <w:rsid w:val="00617119"/>
    <w:rsid w:val="00686208"/>
    <w:rsid w:val="00783B4B"/>
    <w:rsid w:val="007908AF"/>
    <w:rsid w:val="007C28B6"/>
    <w:rsid w:val="008429EC"/>
    <w:rsid w:val="00865A25"/>
    <w:rsid w:val="008717C9"/>
    <w:rsid w:val="00892B76"/>
    <w:rsid w:val="008E4F03"/>
    <w:rsid w:val="00952FC0"/>
    <w:rsid w:val="00972F48"/>
    <w:rsid w:val="00984162"/>
    <w:rsid w:val="00A51DB7"/>
    <w:rsid w:val="00A749B3"/>
    <w:rsid w:val="00B30281"/>
    <w:rsid w:val="00B8069E"/>
    <w:rsid w:val="00B920A3"/>
    <w:rsid w:val="00BA02A3"/>
    <w:rsid w:val="00BD7FB6"/>
    <w:rsid w:val="00BE387D"/>
    <w:rsid w:val="00C412F4"/>
    <w:rsid w:val="00C57A62"/>
    <w:rsid w:val="00C825C8"/>
    <w:rsid w:val="00C90E7F"/>
    <w:rsid w:val="00CA3E26"/>
    <w:rsid w:val="00CD58E7"/>
    <w:rsid w:val="00CE60C4"/>
    <w:rsid w:val="00D21169"/>
    <w:rsid w:val="00D2693C"/>
    <w:rsid w:val="00D31723"/>
    <w:rsid w:val="00D44B9F"/>
    <w:rsid w:val="00D601C8"/>
    <w:rsid w:val="00DC4469"/>
    <w:rsid w:val="00E01F6C"/>
    <w:rsid w:val="00E27D8D"/>
    <w:rsid w:val="00EA6FA5"/>
    <w:rsid w:val="00F536F9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6905-C8A8-4D4F-9745-C5E0CD7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2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D18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18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184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48F1"/>
  </w:style>
  <w:style w:type="paragraph" w:styleId="ab">
    <w:name w:val="footer"/>
    <w:basedOn w:val="a"/>
    <w:link w:val="ac"/>
    <w:uiPriority w:val="99"/>
    <w:semiHidden/>
    <w:unhideWhenUsed/>
    <w:rsid w:val="003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AD56-FB5F-4B87-ACC5-F8FBEC73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10</cp:revision>
  <cp:lastPrinted>2016-05-11T15:01:00Z</cp:lastPrinted>
  <dcterms:created xsi:type="dcterms:W3CDTF">2016-04-19T10:46:00Z</dcterms:created>
  <dcterms:modified xsi:type="dcterms:W3CDTF">2019-04-29T08:14:00Z</dcterms:modified>
</cp:coreProperties>
</file>