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BD" w:rsidRPr="00B74CBD" w:rsidRDefault="00B74CBD" w:rsidP="00B74CBD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B74CBD">
        <w:rPr>
          <w:rFonts w:ascii="Times New Roman" w:hAnsi="Times New Roman" w:cs="Times New Roman"/>
          <w:sz w:val="26"/>
          <w:szCs w:val="26"/>
        </w:rPr>
        <w:t xml:space="preserve">Приложение </w:t>
      </w:r>
      <w:bookmarkStart w:id="0" w:name="_GoBack"/>
      <w:bookmarkEnd w:id="0"/>
      <w:r w:rsidRPr="00B74C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4CBD" w:rsidRPr="00B74CBD" w:rsidRDefault="00B74CBD" w:rsidP="00B74CBD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B74CBD">
        <w:rPr>
          <w:rFonts w:ascii="Times New Roman" w:hAnsi="Times New Roman" w:cs="Times New Roman"/>
          <w:sz w:val="26"/>
          <w:szCs w:val="26"/>
        </w:rPr>
        <w:t>к приказу Управления государственного заказа Ненецкого автономного округа</w:t>
      </w:r>
    </w:p>
    <w:p w:rsidR="00B74CBD" w:rsidRPr="00B74CBD" w:rsidRDefault="00B74CBD" w:rsidP="00B74CBD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B74CBD">
        <w:rPr>
          <w:rFonts w:ascii="Times New Roman" w:hAnsi="Times New Roman" w:cs="Times New Roman"/>
          <w:sz w:val="26"/>
          <w:szCs w:val="26"/>
        </w:rPr>
        <w:t>от __.__.2017 № ___</w:t>
      </w:r>
    </w:p>
    <w:p w:rsidR="00B74CBD" w:rsidRDefault="00B74CBD" w:rsidP="00B74CBD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B74CBD">
        <w:rPr>
          <w:rFonts w:ascii="Times New Roman" w:hAnsi="Times New Roman" w:cs="Times New Roman"/>
          <w:sz w:val="26"/>
          <w:szCs w:val="26"/>
        </w:rPr>
        <w:t>«О внесении изменений в отдельные приказы Управления государственного заказа Ненецкого автономного округа»</w:t>
      </w:r>
    </w:p>
    <w:p w:rsidR="00B74CBD" w:rsidRDefault="00B74CBD" w:rsidP="00B74C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4CBD" w:rsidRDefault="00B74CBD" w:rsidP="00B74C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4CBD" w:rsidRDefault="00B74CBD" w:rsidP="00B74C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4CBD" w:rsidRPr="00B74CBD" w:rsidRDefault="00B74CBD" w:rsidP="00B74C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4CBD">
        <w:rPr>
          <w:rFonts w:ascii="Times New Roman" w:hAnsi="Times New Roman" w:cs="Times New Roman"/>
          <w:b/>
          <w:sz w:val="26"/>
          <w:szCs w:val="26"/>
        </w:rPr>
        <w:t>Изменения</w:t>
      </w:r>
    </w:p>
    <w:p w:rsidR="00B74CBD" w:rsidRPr="00B74CBD" w:rsidRDefault="00B74CBD" w:rsidP="00B74C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4CBD">
        <w:rPr>
          <w:rFonts w:ascii="Times New Roman" w:hAnsi="Times New Roman" w:cs="Times New Roman"/>
          <w:b/>
          <w:sz w:val="26"/>
          <w:szCs w:val="26"/>
        </w:rPr>
        <w:t>в отдельные приказы</w:t>
      </w:r>
    </w:p>
    <w:p w:rsidR="00B74CBD" w:rsidRPr="00B74CBD" w:rsidRDefault="00B74CBD" w:rsidP="00B74C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4CBD">
        <w:rPr>
          <w:rFonts w:ascii="Times New Roman" w:hAnsi="Times New Roman" w:cs="Times New Roman"/>
          <w:b/>
          <w:sz w:val="26"/>
          <w:szCs w:val="26"/>
        </w:rPr>
        <w:t>Управления государственного заказа</w:t>
      </w:r>
    </w:p>
    <w:p w:rsidR="00B74CBD" w:rsidRPr="00B74CBD" w:rsidRDefault="00B74CBD" w:rsidP="00B74C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4CBD">
        <w:rPr>
          <w:rFonts w:ascii="Times New Roman" w:hAnsi="Times New Roman" w:cs="Times New Roman"/>
          <w:b/>
          <w:sz w:val="26"/>
          <w:szCs w:val="26"/>
        </w:rPr>
        <w:t>Ненецкого автономного округа</w:t>
      </w:r>
    </w:p>
    <w:p w:rsidR="00B74CBD" w:rsidRPr="00B74CBD" w:rsidRDefault="00B74CBD" w:rsidP="00B74C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4CBD" w:rsidRPr="00B74CBD" w:rsidRDefault="00B74CBD" w:rsidP="00B74C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722B" w:rsidRDefault="00B74CBD" w:rsidP="00C60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0241">
        <w:rPr>
          <w:rFonts w:ascii="Times New Roman" w:hAnsi="Times New Roman" w:cs="Times New Roman"/>
          <w:sz w:val="26"/>
          <w:szCs w:val="26"/>
        </w:rPr>
        <w:t>1. </w:t>
      </w:r>
      <w:proofErr w:type="gramStart"/>
      <w:r w:rsidR="00C60241">
        <w:rPr>
          <w:rFonts w:ascii="Times New Roman" w:hAnsi="Times New Roman" w:cs="Times New Roman"/>
          <w:sz w:val="26"/>
          <w:szCs w:val="26"/>
        </w:rPr>
        <w:t>Приложени</w:t>
      </w:r>
      <w:r w:rsidR="006008E0">
        <w:rPr>
          <w:rFonts w:ascii="Times New Roman" w:hAnsi="Times New Roman" w:cs="Times New Roman"/>
          <w:sz w:val="26"/>
          <w:szCs w:val="26"/>
        </w:rPr>
        <w:t>е</w:t>
      </w:r>
      <w:r w:rsidR="00C60241">
        <w:rPr>
          <w:rFonts w:ascii="Times New Roman" w:hAnsi="Times New Roman" w:cs="Times New Roman"/>
          <w:sz w:val="26"/>
          <w:szCs w:val="26"/>
        </w:rPr>
        <w:t xml:space="preserve"> 2.1 к </w:t>
      </w:r>
      <w:r w:rsidR="00C60241" w:rsidRPr="00C60241">
        <w:rPr>
          <w:rFonts w:ascii="Times New Roman" w:hAnsi="Times New Roman" w:cs="Times New Roman"/>
          <w:sz w:val="26"/>
          <w:szCs w:val="26"/>
        </w:rPr>
        <w:t>Положени</w:t>
      </w:r>
      <w:r w:rsidR="00C60241">
        <w:rPr>
          <w:rFonts w:ascii="Times New Roman" w:hAnsi="Times New Roman" w:cs="Times New Roman"/>
          <w:sz w:val="26"/>
          <w:szCs w:val="26"/>
        </w:rPr>
        <w:t>ю</w:t>
      </w:r>
      <w:r w:rsidR="00C60241" w:rsidRPr="00C60241">
        <w:rPr>
          <w:rFonts w:ascii="Times New Roman" w:hAnsi="Times New Roman" w:cs="Times New Roman"/>
          <w:sz w:val="26"/>
          <w:szCs w:val="26"/>
        </w:rPr>
        <w:t xml:space="preserve">  о комиссии по соблюдению требований к служеб</w:t>
      </w:r>
      <w:r w:rsidR="00C60241" w:rsidRPr="00C60241">
        <w:rPr>
          <w:rFonts w:ascii="Times New Roman" w:hAnsi="Times New Roman" w:cs="Times New Roman"/>
          <w:sz w:val="26"/>
          <w:szCs w:val="26"/>
        </w:rPr>
        <w:t>ному  поведению государственных</w:t>
      </w:r>
      <w:r w:rsidR="00C60241" w:rsidRPr="00C60241">
        <w:rPr>
          <w:rFonts w:ascii="Times New Roman" w:hAnsi="Times New Roman" w:cs="Times New Roman"/>
          <w:sz w:val="26"/>
          <w:szCs w:val="26"/>
        </w:rPr>
        <w:t xml:space="preserve"> гражданских служащих Управления государственного заказа Ненецкого  автономного округа и урегулированию конфликта интересов, утвержденное  приказом Комитета  государственного заказа Ненецкого автономного округа от 14.12.2010 № 7 (с изменениями, внесенными приказом Управления государственного заказа Ненецкого автономного округа от </w:t>
      </w:r>
      <w:r w:rsidR="00C60241">
        <w:rPr>
          <w:rFonts w:ascii="Times New Roman" w:hAnsi="Times New Roman" w:cs="Times New Roman"/>
          <w:sz w:val="26"/>
          <w:szCs w:val="26"/>
        </w:rPr>
        <w:t>22</w:t>
      </w:r>
      <w:r w:rsidR="00C60241" w:rsidRPr="00C60241">
        <w:rPr>
          <w:rFonts w:ascii="Times New Roman" w:hAnsi="Times New Roman" w:cs="Times New Roman"/>
          <w:sz w:val="26"/>
          <w:szCs w:val="26"/>
        </w:rPr>
        <w:t>.</w:t>
      </w:r>
      <w:r w:rsidR="00C60241">
        <w:rPr>
          <w:rFonts w:ascii="Times New Roman" w:hAnsi="Times New Roman" w:cs="Times New Roman"/>
          <w:sz w:val="26"/>
          <w:szCs w:val="26"/>
        </w:rPr>
        <w:t>0</w:t>
      </w:r>
      <w:r w:rsidR="00C60241" w:rsidRPr="00C60241">
        <w:rPr>
          <w:rFonts w:ascii="Times New Roman" w:hAnsi="Times New Roman" w:cs="Times New Roman"/>
          <w:sz w:val="26"/>
          <w:szCs w:val="26"/>
        </w:rPr>
        <w:t>1.201</w:t>
      </w:r>
      <w:r w:rsidR="00C60241">
        <w:rPr>
          <w:rFonts w:ascii="Times New Roman" w:hAnsi="Times New Roman" w:cs="Times New Roman"/>
          <w:sz w:val="26"/>
          <w:szCs w:val="26"/>
        </w:rPr>
        <w:t>6</w:t>
      </w:r>
      <w:r w:rsidR="00C60241" w:rsidRPr="00C60241">
        <w:rPr>
          <w:rFonts w:ascii="Times New Roman" w:hAnsi="Times New Roman" w:cs="Times New Roman"/>
          <w:sz w:val="26"/>
          <w:szCs w:val="26"/>
        </w:rPr>
        <w:t xml:space="preserve"> № 2)</w:t>
      </w:r>
      <w:r w:rsidR="006008E0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  <w:proofErr w:type="gramEnd"/>
    </w:p>
    <w:p w:rsidR="006008E0" w:rsidRPr="006008E0" w:rsidRDefault="006008E0" w:rsidP="006008E0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6008E0">
        <w:rPr>
          <w:rFonts w:ascii="Times New Roman" w:hAnsi="Times New Roman" w:cs="Times New Roman"/>
          <w:sz w:val="26"/>
          <w:szCs w:val="26"/>
        </w:rPr>
        <w:t>Приложение 2.1</w:t>
      </w:r>
    </w:p>
    <w:p w:rsidR="006008E0" w:rsidRPr="006008E0" w:rsidRDefault="006008E0" w:rsidP="006008E0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6008E0">
        <w:rPr>
          <w:rFonts w:ascii="Times New Roman" w:hAnsi="Times New Roman" w:cs="Times New Roman"/>
          <w:sz w:val="26"/>
          <w:szCs w:val="26"/>
        </w:rPr>
        <w:t>к приказу Управления</w:t>
      </w:r>
    </w:p>
    <w:p w:rsidR="006008E0" w:rsidRPr="006008E0" w:rsidRDefault="006008E0" w:rsidP="006008E0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6008E0">
        <w:rPr>
          <w:rFonts w:ascii="Times New Roman" w:hAnsi="Times New Roman" w:cs="Times New Roman"/>
          <w:sz w:val="26"/>
          <w:szCs w:val="26"/>
        </w:rPr>
        <w:t>государственного заказа</w:t>
      </w:r>
    </w:p>
    <w:p w:rsidR="006008E0" w:rsidRPr="006008E0" w:rsidRDefault="006008E0" w:rsidP="006008E0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6008E0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</w:p>
    <w:p w:rsidR="006008E0" w:rsidRPr="006008E0" w:rsidRDefault="006008E0" w:rsidP="006008E0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6008E0">
        <w:rPr>
          <w:rFonts w:ascii="Times New Roman" w:hAnsi="Times New Roman" w:cs="Times New Roman"/>
          <w:sz w:val="26"/>
          <w:szCs w:val="26"/>
        </w:rPr>
        <w:t xml:space="preserve">от 14.12.2010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008E0">
        <w:rPr>
          <w:rFonts w:ascii="Times New Roman" w:hAnsi="Times New Roman" w:cs="Times New Roman"/>
          <w:sz w:val="26"/>
          <w:szCs w:val="26"/>
        </w:rPr>
        <w:t xml:space="preserve"> 7</w:t>
      </w:r>
    </w:p>
    <w:p w:rsidR="006008E0" w:rsidRPr="006008E0" w:rsidRDefault="006008E0" w:rsidP="006008E0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6008E0">
        <w:rPr>
          <w:rFonts w:ascii="Times New Roman" w:hAnsi="Times New Roman" w:cs="Times New Roman"/>
          <w:sz w:val="26"/>
          <w:szCs w:val="26"/>
        </w:rPr>
        <w:t>О комиссии по соблюдению требований</w:t>
      </w:r>
    </w:p>
    <w:p w:rsidR="006008E0" w:rsidRPr="006008E0" w:rsidRDefault="006008E0" w:rsidP="006008E0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6008E0">
        <w:rPr>
          <w:rFonts w:ascii="Times New Roman" w:hAnsi="Times New Roman" w:cs="Times New Roman"/>
          <w:sz w:val="26"/>
          <w:szCs w:val="26"/>
        </w:rPr>
        <w:t>к служебному поведению государственных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08E0">
        <w:rPr>
          <w:rFonts w:ascii="Times New Roman" w:hAnsi="Times New Roman" w:cs="Times New Roman"/>
          <w:sz w:val="26"/>
          <w:szCs w:val="26"/>
        </w:rPr>
        <w:t>гражданских служащих Управления</w:t>
      </w:r>
    </w:p>
    <w:p w:rsidR="006008E0" w:rsidRPr="006008E0" w:rsidRDefault="006008E0" w:rsidP="006008E0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6008E0">
        <w:rPr>
          <w:rFonts w:ascii="Times New Roman" w:hAnsi="Times New Roman" w:cs="Times New Roman"/>
          <w:sz w:val="26"/>
          <w:szCs w:val="26"/>
        </w:rPr>
        <w:t>государственного заказа Ненецкого</w:t>
      </w:r>
    </w:p>
    <w:p w:rsidR="006008E0" w:rsidRPr="006008E0" w:rsidRDefault="006008E0" w:rsidP="006008E0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6008E0">
        <w:rPr>
          <w:rFonts w:ascii="Times New Roman" w:hAnsi="Times New Roman" w:cs="Times New Roman"/>
          <w:sz w:val="26"/>
          <w:szCs w:val="26"/>
        </w:rPr>
        <w:t>автономного округа и урегулированию</w:t>
      </w:r>
    </w:p>
    <w:p w:rsidR="007B722B" w:rsidRDefault="006008E0" w:rsidP="006008E0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6008E0">
        <w:rPr>
          <w:rFonts w:ascii="Times New Roman" w:hAnsi="Times New Roman" w:cs="Times New Roman"/>
          <w:sz w:val="26"/>
          <w:szCs w:val="26"/>
        </w:rPr>
        <w:t>конфликта интересов</w:t>
      </w:r>
    </w:p>
    <w:p w:rsidR="006008E0" w:rsidRDefault="006008E0" w:rsidP="006008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08E0" w:rsidRDefault="006008E0" w:rsidP="006008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08E0" w:rsidRDefault="006008E0" w:rsidP="006008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08E0" w:rsidRPr="006008E0" w:rsidRDefault="006008E0" w:rsidP="006008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08E0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6008E0" w:rsidRPr="006008E0" w:rsidRDefault="006008E0" w:rsidP="006008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08E0">
        <w:rPr>
          <w:rFonts w:ascii="Times New Roman" w:hAnsi="Times New Roman" w:cs="Times New Roman"/>
          <w:b/>
          <w:sz w:val="26"/>
          <w:szCs w:val="26"/>
        </w:rPr>
        <w:t xml:space="preserve">комиссии по соблюдению требований </w:t>
      </w:r>
      <w:proofErr w:type="gramStart"/>
      <w:r w:rsidRPr="006008E0">
        <w:rPr>
          <w:rFonts w:ascii="Times New Roman" w:hAnsi="Times New Roman" w:cs="Times New Roman"/>
          <w:b/>
          <w:sz w:val="26"/>
          <w:szCs w:val="26"/>
        </w:rPr>
        <w:t>к</w:t>
      </w:r>
      <w:proofErr w:type="gramEnd"/>
      <w:r w:rsidRPr="006008E0">
        <w:rPr>
          <w:rFonts w:ascii="Times New Roman" w:hAnsi="Times New Roman" w:cs="Times New Roman"/>
          <w:b/>
          <w:sz w:val="26"/>
          <w:szCs w:val="26"/>
        </w:rPr>
        <w:t xml:space="preserve"> служебному</w:t>
      </w:r>
    </w:p>
    <w:p w:rsidR="006008E0" w:rsidRPr="006008E0" w:rsidRDefault="006008E0" w:rsidP="006008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08E0">
        <w:rPr>
          <w:rFonts w:ascii="Times New Roman" w:hAnsi="Times New Roman" w:cs="Times New Roman"/>
          <w:b/>
          <w:sz w:val="26"/>
          <w:szCs w:val="26"/>
        </w:rPr>
        <w:t>поведению государственных гражданских служащих</w:t>
      </w:r>
    </w:p>
    <w:p w:rsidR="006008E0" w:rsidRPr="006008E0" w:rsidRDefault="006008E0" w:rsidP="006008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08E0">
        <w:rPr>
          <w:rFonts w:ascii="Times New Roman" w:hAnsi="Times New Roman" w:cs="Times New Roman"/>
          <w:b/>
          <w:sz w:val="26"/>
          <w:szCs w:val="26"/>
        </w:rPr>
        <w:t>Управления государственного заказа Ненецкого</w:t>
      </w:r>
    </w:p>
    <w:p w:rsidR="006008E0" w:rsidRPr="006008E0" w:rsidRDefault="006008E0" w:rsidP="006008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08E0">
        <w:rPr>
          <w:rFonts w:ascii="Times New Roman" w:hAnsi="Times New Roman" w:cs="Times New Roman"/>
          <w:b/>
          <w:sz w:val="26"/>
          <w:szCs w:val="26"/>
        </w:rPr>
        <w:t>автономного округа и урегулированию</w:t>
      </w:r>
    </w:p>
    <w:p w:rsidR="006008E0" w:rsidRDefault="006008E0" w:rsidP="007514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08E0">
        <w:rPr>
          <w:rFonts w:ascii="Times New Roman" w:hAnsi="Times New Roman" w:cs="Times New Roman"/>
          <w:b/>
          <w:sz w:val="26"/>
          <w:szCs w:val="26"/>
        </w:rPr>
        <w:t>конфликта интересов</w:t>
      </w:r>
    </w:p>
    <w:p w:rsidR="00751433" w:rsidRDefault="00751433" w:rsidP="007514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1433" w:rsidRDefault="00751433" w:rsidP="007514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340"/>
        <w:gridCol w:w="4706"/>
      </w:tblGrid>
      <w:tr w:rsidR="00751433">
        <w:tc>
          <w:tcPr>
            <w:tcW w:w="4025" w:type="dxa"/>
          </w:tcPr>
          <w:p w:rsidR="00751433" w:rsidRDefault="0075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Председатель комиссии</w:t>
            </w:r>
          </w:p>
          <w:p w:rsidR="00751433" w:rsidRDefault="0015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Дубинин Денис Викторович</w:t>
            </w:r>
          </w:p>
        </w:tc>
        <w:tc>
          <w:tcPr>
            <w:tcW w:w="340" w:type="dxa"/>
          </w:tcPr>
          <w:p w:rsidR="00751433" w:rsidRDefault="00751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706" w:type="dxa"/>
          </w:tcPr>
          <w:p w:rsidR="00751433" w:rsidRDefault="0075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</w:t>
            </w:r>
            <w:r w:rsidR="00153FB7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3FB7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закупок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государственного заказа Ненецкого автономного округа</w:t>
            </w:r>
          </w:p>
        </w:tc>
      </w:tr>
      <w:tr w:rsidR="00751433">
        <w:tc>
          <w:tcPr>
            <w:tcW w:w="4025" w:type="dxa"/>
          </w:tcPr>
          <w:p w:rsidR="00751433" w:rsidRDefault="0075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 Щукин Александр Юрьевич</w:t>
            </w:r>
          </w:p>
        </w:tc>
        <w:tc>
          <w:tcPr>
            <w:tcW w:w="340" w:type="dxa"/>
          </w:tcPr>
          <w:p w:rsidR="00751433" w:rsidRDefault="00751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706" w:type="dxa"/>
          </w:tcPr>
          <w:p w:rsidR="00751433" w:rsidRDefault="0075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по регулированию контрактной системы Управления государственного заказа Ненецкого автономного округа</w:t>
            </w:r>
          </w:p>
        </w:tc>
      </w:tr>
      <w:tr w:rsidR="00751433">
        <w:tc>
          <w:tcPr>
            <w:tcW w:w="4025" w:type="dxa"/>
          </w:tcPr>
          <w:p w:rsidR="00751433" w:rsidRDefault="00751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751433" w:rsidRDefault="0075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Чуйкова Ольга Григорьевна</w:t>
            </w:r>
          </w:p>
        </w:tc>
        <w:tc>
          <w:tcPr>
            <w:tcW w:w="340" w:type="dxa"/>
          </w:tcPr>
          <w:p w:rsidR="00751433" w:rsidRDefault="00751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706" w:type="dxa"/>
          </w:tcPr>
          <w:p w:rsidR="00751433" w:rsidRDefault="0075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консультант отдела по регулированию контрактной системы Управления государственного заказа Ненецкого автономного округа</w:t>
            </w:r>
          </w:p>
        </w:tc>
      </w:tr>
      <w:tr w:rsidR="00751433">
        <w:tc>
          <w:tcPr>
            <w:tcW w:w="9071" w:type="dxa"/>
            <w:gridSpan w:val="3"/>
          </w:tcPr>
          <w:p w:rsidR="00751433" w:rsidRDefault="0075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</w:tr>
      <w:tr w:rsidR="00751433">
        <w:tc>
          <w:tcPr>
            <w:tcW w:w="4025" w:type="dxa"/>
          </w:tcPr>
          <w:p w:rsidR="00751433" w:rsidRDefault="0075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Попов Иван Алексеевич</w:t>
            </w:r>
          </w:p>
        </w:tc>
        <w:tc>
          <w:tcPr>
            <w:tcW w:w="340" w:type="dxa"/>
          </w:tcPr>
          <w:p w:rsidR="00751433" w:rsidRDefault="00751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706" w:type="dxa"/>
          </w:tcPr>
          <w:p w:rsidR="00751433" w:rsidRDefault="0075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ведущий консультант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отдела противодействия коррупции управления государственной гражданской службы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кадров Аппарата Администрации Ненецкого автономного округа</w:t>
            </w:r>
          </w:p>
        </w:tc>
      </w:tr>
      <w:tr w:rsidR="00751433">
        <w:tc>
          <w:tcPr>
            <w:tcW w:w="4025" w:type="dxa"/>
          </w:tcPr>
          <w:p w:rsidR="00751433" w:rsidRDefault="0075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Варвара Александровна</w:t>
            </w:r>
          </w:p>
        </w:tc>
        <w:tc>
          <w:tcPr>
            <w:tcW w:w="340" w:type="dxa"/>
          </w:tcPr>
          <w:p w:rsidR="00751433" w:rsidRDefault="00751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706" w:type="dxa"/>
          </w:tcPr>
          <w:p w:rsidR="00751433" w:rsidRDefault="0075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консультант отдела по регулированию контрактной системы Управления государственного заказа Ненецкого автономного округа</w:t>
            </w:r>
          </w:p>
        </w:tc>
      </w:tr>
      <w:tr w:rsidR="00751433">
        <w:tc>
          <w:tcPr>
            <w:tcW w:w="4025" w:type="dxa"/>
          </w:tcPr>
          <w:p w:rsidR="00751433" w:rsidRDefault="0075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Лобов Алексей Васильевич</w:t>
            </w:r>
          </w:p>
        </w:tc>
        <w:tc>
          <w:tcPr>
            <w:tcW w:w="340" w:type="dxa"/>
          </w:tcPr>
          <w:p w:rsidR="00751433" w:rsidRDefault="00751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706" w:type="dxa"/>
          </w:tcPr>
          <w:p w:rsidR="00751433" w:rsidRDefault="0075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Общественного</w:t>
            </w:r>
            <w:proofErr w:type="gramEnd"/>
          </w:p>
          <w:p w:rsidR="00751433" w:rsidRDefault="0075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совета при Управлении государственного заказа Ненецкого автономного округа (по согласованию)</w:t>
            </w:r>
          </w:p>
        </w:tc>
      </w:tr>
      <w:tr w:rsidR="00751433">
        <w:tc>
          <w:tcPr>
            <w:tcW w:w="4025" w:type="dxa"/>
          </w:tcPr>
          <w:p w:rsidR="00751433" w:rsidRDefault="0075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Коротких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Юрьевна</w:t>
            </w:r>
          </w:p>
        </w:tc>
        <w:tc>
          <w:tcPr>
            <w:tcW w:w="340" w:type="dxa"/>
          </w:tcPr>
          <w:p w:rsidR="00751433" w:rsidRDefault="007514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</w:tc>
        <w:tc>
          <w:tcPr>
            <w:tcW w:w="4706" w:type="dxa"/>
          </w:tcPr>
          <w:p w:rsidR="00751433" w:rsidRDefault="00751433" w:rsidP="0075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педагог-психолог государственной бюджетной образовательной организации среднего профессионального образования Ненецкого автономного округа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Нарьян-Марский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социально-гуманитарный колледж имени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И.П.Выучейского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.»</w:t>
            </w:r>
            <w:proofErr w:type="gramEnd"/>
            <w:r w:rsidR="00153F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751433" w:rsidRDefault="00751433" w:rsidP="00601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proofErr w:type="gramStart"/>
      <w:r w:rsidRPr="00751433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>
        <w:rPr>
          <w:rFonts w:ascii="Times New Roman" w:hAnsi="Times New Roman" w:cs="Times New Roman"/>
          <w:sz w:val="26"/>
          <w:szCs w:val="26"/>
        </w:rPr>
        <w:t xml:space="preserve"> пункт 2 Приложения к приказу </w:t>
      </w:r>
      <w:r w:rsidRPr="00751433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C60241">
        <w:rPr>
          <w:rFonts w:ascii="Times New Roman" w:hAnsi="Times New Roman" w:cs="Times New Roman"/>
          <w:sz w:val="26"/>
          <w:szCs w:val="26"/>
        </w:rPr>
        <w:t>государственного заказа Ненецкого  автономного округа</w:t>
      </w:r>
      <w:r w:rsidRPr="00751433">
        <w:rPr>
          <w:rFonts w:ascii="Times New Roman" w:hAnsi="Times New Roman" w:cs="Times New Roman"/>
          <w:sz w:val="26"/>
          <w:szCs w:val="26"/>
        </w:rPr>
        <w:t xml:space="preserve"> от 15.04.2016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51433">
        <w:rPr>
          <w:rFonts w:ascii="Times New Roman" w:hAnsi="Times New Roman" w:cs="Times New Roman"/>
          <w:sz w:val="26"/>
          <w:szCs w:val="26"/>
        </w:rPr>
        <w:t xml:space="preserve"> 12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51433">
        <w:rPr>
          <w:rFonts w:ascii="Times New Roman" w:hAnsi="Times New Roman" w:cs="Times New Roman"/>
          <w:sz w:val="26"/>
          <w:szCs w:val="26"/>
        </w:rPr>
        <w:t xml:space="preserve">Об утверждении Перечня должностей гражданской службы Управления государственного заказа Ненецкого автономного округа, при замещении которых гражданские служащие Управления государственного заказа Ненецкого автономного округа обязаны представлять сведения о своих доходах, об имуществе и обязательствах имущественного характера, а также сведения о доходах, об </w:t>
      </w:r>
      <w:r w:rsidRPr="00751433">
        <w:rPr>
          <w:rFonts w:ascii="Times New Roman" w:hAnsi="Times New Roman" w:cs="Times New Roman"/>
          <w:sz w:val="26"/>
          <w:szCs w:val="26"/>
        </w:rPr>
        <w:lastRenderedPageBreak/>
        <w:t>имуществе и</w:t>
      </w:r>
      <w:proofErr w:type="gramEnd"/>
      <w:r w:rsidRPr="007514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51433">
        <w:rPr>
          <w:rFonts w:ascii="Times New Roman" w:hAnsi="Times New Roman" w:cs="Times New Roman"/>
          <w:sz w:val="26"/>
          <w:szCs w:val="26"/>
        </w:rPr>
        <w:t>обязательствах</w:t>
      </w:r>
      <w:proofErr w:type="gramEnd"/>
      <w:r w:rsidRPr="00751433">
        <w:rPr>
          <w:rFonts w:ascii="Times New Roman" w:hAnsi="Times New Roman" w:cs="Times New Roman"/>
          <w:sz w:val="26"/>
          <w:szCs w:val="26"/>
        </w:rPr>
        <w:t xml:space="preserve"> имущественного характера своих супруги (супруга)</w:t>
      </w:r>
      <w:r>
        <w:rPr>
          <w:rFonts w:ascii="Times New Roman" w:hAnsi="Times New Roman" w:cs="Times New Roman"/>
          <w:sz w:val="26"/>
          <w:szCs w:val="26"/>
        </w:rPr>
        <w:t xml:space="preserve"> и несовершеннолетних детей».</w:t>
      </w:r>
    </w:p>
    <w:p w:rsidR="00751433" w:rsidRDefault="00751433" w:rsidP="00601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r w:rsidR="00601A6D">
        <w:rPr>
          <w:rFonts w:ascii="Times New Roman" w:hAnsi="Times New Roman" w:cs="Times New Roman"/>
          <w:sz w:val="26"/>
          <w:szCs w:val="26"/>
        </w:rPr>
        <w:t xml:space="preserve">В Инструкции о проверке заявок на закупки, утверждённой </w:t>
      </w:r>
      <w:r w:rsidR="00601A6D" w:rsidRPr="00601A6D">
        <w:rPr>
          <w:rFonts w:ascii="Times New Roman" w:hAnsi="Times New Roman" w:cs="Times New Roman"/>
          <w:sz w:val="26"/>
          <w:szCs w:val="26"/>
        </w:rPr>
        <w:t xml:space="preserve"> приказ</w:t>
      </w:r>
      <w:r w:rsidR="00601A6D">
        <w:rPr>
          <w:rFonts w:ascii="Times New Roman" w:hAnsi="Times New Roman" w:cs="Times New Roman"/>
          <w:sz w:val="26"/>
          <w:szCs w:val="26"/>
        </w:rPr>
        <w:t>ом</w:t>
      </w:r>
      <w:r w:rsidR="00601A6D" w:rsidRPr="00601A6D">
        <w:rPr>
          <w:rFonts w:ascii="Times New Roman" w:hAnsi="Times New Roman" w:cs="Times New Roman"/>
          <w:sz w:val="26"/>
          <w:szCs w:val="26"/>
        </w:rPr>
        <w:t xml:space="preserve"> Управления государственного заказа Ненецкого автономного округа от 11.08.2015 </w:t>
      </w:r>
      <w:r w:rsidR="00601A6D">
        <w:rPr>
          <w:rFonts w:ascii="Times New Roman" w:hAnsi="Times New Roman" w:cs="Times New Roman"/>
          <w:sz w:val="26"/>
          <w:szCs w:val="26"/>
        </w:rPr>
        <w:t>№</w:t>
      </w:r>
      <w:r w:rsidR="00601A6D" w:rsidRPr="00601A6D">
        <w:rPr>
          <w:rFonts w:ascii="Times New Roman" w:hAnsi="Times New Roman" w:cs="Times New Roman"/>
          <w:sz w:val="26"/>
          <w:szCs w:val="26"/>
        </w:rPr>
        <w:t xml:space="preserve"> 14</w:t>
      </w:r>
      <w:r w:rsidR="003A294C">
        <w:rPr>
          <w:rFonts w:ascii="Times New Roman" w:hAnsi="Times New Roman" w:cs="Times New Roman"/>
          <w:sz w:val="26"/>
          <w:szCs w:val="26"/>
        </w:rPr>
        <w:t>:</w:t>
      </w:r>
    </w:p>
    <w:p w:rsidR="003A294C" w:rsidRDefault="003A294C" w:rsidP="00601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C36D78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ункт 3 изложить в следующей редакции:</w:t>
      </w:r>
    </w:p>
    <w:p w:rsidR="003A294C" w:rsidRDefault="003A294C" w:rsidP="00601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«3. </w:t>
      </w:r>
      <w:r w:rsidRPr="003A294C">
        <w:rPr>
          <w:rFonts w:ascii="Times New Roman" w:hAnsi="Times New Roman" w:cs="Times New Roman"/>
          <w:sz w:val="26"/>
          <w:szCs w:val="26"/>
        </w:rPr>
        <w:t xml:space="preserve">Изменение сведений, указанных в заявке на закупку осуществляется заказчиком </w:t>
      </w:r>
      <w:r>
        <w:rPr>
          <w:rFonts w:ascii="Times New Roman" w:hAnsi="Times New Roman" w:cs="Times New Roman"/>
          <w:sz w:val="26"/>
          <w:szCs w:val="26"/>
        </w:rPr>
        <w:t>путём направления письма в Управление, в котором указываются наименование документа, в который вносятся изменения, и перечень таких изменений.</w:t>
      </w:r>
    </w:p>
    <w:p w:rsidR="003A294C" w:rsidRDefault="003A294C" w:rsidP="00601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94C">
        <w:rPr>
          <w:rFonts w:ascii="Times New Roman" w:hAnsi="Times New Roman" w:cs="Times New Roman"/>
          <w:sz w:val="26"/>
          <w:szCs w:val="26"/>
        </w:rPr>
        <w:t xml:space="preserve">Вышеуказанное письмо подписывает руководитель либо иное лицо заказчика, уполномоченное на внесение изменений в </w:t>
      </w:r>
      <w:r>
        <w:rPr>
          <w:rFonts w:ascii="Times New Roman" w:hAnsi="Times New Roman" w:cs="Times New Roman"/>
          <w:sz w:val="26"/>
          <w:szCs w:val="26"/>
        </w:rPr>
        <w:t>заявку на закупку</w:t>
      </w:r>
      <w:proofErr w:type="gramStart"/>
      <w:r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3A294C" w:rsidRDefault="003A294C" w:rsidP="00601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Pr="003A294C">
        <w:rPr>
          <w:rFonts w:ascii="Times New Roman" w:hAnsi="Times New Roman" w:cs="Times New Roman"/>
          <w:sz w:val="26"/>
          <w:szCs w:val="26"/>
        </w:rPr>
        <w:t xml:space="preserve"> </w:t>
      </w:r>
      <w:r w:rsidR="00C36D78">
        <w:rPr>
          <w:rFonts w:ascii="Times New Roman" w:hAnsi="Times New Roman" w:cs="Times New Roman"/>
          <w:sz w:val="26"/>
          <w:szCs w:val="26"/>
        </w:rPr>
        <w:t>абзац 3 Приложения изложить в следующей редакции:</w:t>
      </w:r>
    </w:p>
    <w:p w:rsidR="00C36D78" w:rsidRDefault="00C36D78" w:rsidP="00C36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C36D78">
        <w:rPr>
          <w:rFonts w:ascii="Times New Roman" w:hAnsi="Times New Roman" w:cs="Times New Roman"/>
          <w:sz w:val="26"/>
          <w:szCs w:val="26"/>
        </w:rPr>
        <w:t>Закупка  предусмотрена планом-графиком заказчика и подлежит утверждению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6D78">
        <w:rPr>
          <w:rFonts w:ascii="Times New Roman" w:hAnsi="Times New Roman" w:cs="Times New Roman"/>
          <w:sz w:val="26"/>
          <w:szCs w:val="26"/>
        </w:rPr>
        <w:t>в  пределах  установленной  компетенции  Управления государственного заказа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6D78">
        <w:rPr>
          <w:rFonts w:ascii="Times New Roman" w:hAnsi="Times New Roman" w:cs="Times New Roman"/>
          <w:sz w:val="26"/>
          <w:szCs w:val="26"/>
        </w:rPr>
        <w:t>Ненецкого автономного округа с  последующим   размещением  в ЕИС 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6D78">
        <w:rPr>
          <w:rFonts w:ascii="Times New Roman" w:hAnsi="Times New Roman" w:cs="Times New Roman"/>
          <w:sz w:val="26"/>
          <w:szCs w:val="26"/>
        </w:rPr>
        <w:t xml:space="preserve">Федерации  </w:t>
      </w:r>
      <w:r w:rsidR="00153FB7" w:rsidRPr="00153FB7">
        <w:rPr>
          <w:rFonts w:ascii="Times New Roman" w:hAnsi="Times New Roman" w:cs="Times New Roman"/>
          <w:sz w:val="26"/>
          <w:szCs w:val="26"/>
        </w:rPr>
        <w:t>www.zakupki.gov.ru.»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53FB7" w:rsidRDefault="00153FB7" w:rsidP="00C36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3FB7" w:rsidRDefault="00153FB7" w:rsidP="00C36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3FB7" w:rsidRDefault="00153FB7" w:rsidP="00153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</w:t>
      </w:r>
    </w:p>
    <w:p w:rsidR="00751433" w:rsidRDefault="00751433" w:rsidP="00751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1433" w:rsidRDefault="00751433" w:rsidP="007514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08E0" w:rsidRPr="006008E0" w:rsidRDefault="006008E0" w:rsidP="006008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6008E0" w:rsidRPr="006008E0" w:rsidSect="00202256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179" w:rsidRDefault="007C5179" w:rsidP="00202256">
      <w:pPr>
        <w:spacing w:after="0" w:line="240" w:lineRule="auto"/>
      </w:pPr>
      <w:r>
        <w:separator/>
      </w:r>
    </w:p>
  </w:endnote>
  <w:endnote w:type="continuationSeparator" w:id="0">
    <w:p w:rsidR="007C5179" w:rsidRDefault="007C5179" w:rsidP="00202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179" w:rsidRDefault="007C5179" w:rsidP="00202256">
      <w:pPr>
        <w:spacing w:after="0" w:line="240" w:lineRule="auto"/>
      </w:pPr>
      <w:r>
        <w:separator/>
      </w:r>
    </w:p>
  </w:footnote>
  <w:footnote w:type="continuationSeparator" w:id="0">
    <w:p w:rsidR="007C5179" w:rsidRDefault="007C5179" w:rsidP="00202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5627916"/>
      <w:docPartObj>
        <w:docPartGallery w:val="Page Numbers (Top of Page)"/>
        <w:docPartUnique/>
      </w:docPartObj>
    </w:sdtPr>
    <w:sdtContent>
      <w:p w:rsidR="00202256" w:rsidRDefault="002022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02256" w:rsidRDefault="00202256" w:rsidP="00202256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256" w:rsidRDefault="00202256" w:rsidP="00202256">
    <w:pPr>
      <w:pStyle w:val="a4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BD"/>
    <w:rsid w:val="00042598"/>
    <w:rsid w:val="00071C89"/>
    <w:rsid w:val="000B20AF"/>
    <w:rsid w:val="00153FB7"/>
    <w:rsid w:val="001C2F11"/>
    <w:rsid w:val="00202256"/>
    <w:rsid w:val="003A294C"/>
    <w:rsid w:val="003C4CBE"/>
    <w:rsid w:val="00406F70"/>
    <w:rsid w:val="00487356"/>
    <w:rsid w:val="004E7141"/>
    <w:rsid w:val="006008E0"/>
    <w:rsid w:val="00601A6D"/>
    <w:rsid w:val="006B3705"/>
    <w:rsid w:val="00751433"/>
    <w:rsid w:val="007B722B"/>
    <w:rsid w:val="007C5179"/>
    <w:rsid w:val="00854418"/>
    <w:rsid w:val="00931B72"/>
    <w:rsid w:val="009A231D"/>
    <w:rsid w:val="00B01577"/>
    <w:rsid w:val="00B74CBD"/>
    <w:rsid w:val="00BB37DB"/>
    <w:rsid w:val="00BD7454"/>
    <w:rsid w:val="00C36D78"/>
    <w:rsid w:val="00C52D97"/>
    <w:rsid w:val="00C60241"/>
    <w:rsid w:val="00C82941"/>
    <w:rsid w:val="00CA6212"/>
    <w:rsid w:val="00D60203"/>
    <w:rsid w:val="00DD0DED"/>
    <w:rsid w:val="00E26029"/>
    <w:rsid w:val="00EC35AC"/>
    <w:rsid w:val="00F514F8"/>
    <w:rsid w:val="00FE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FB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02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2256"/>
  </w:style>
  <w:style w:type="paragraph" w:styleId="a6">
    <w:name w:val="footer"/>
    <w:basedOn w:val="a"/>
    <w:link w:val="a7"/>
    <w:uiPriority w:val="99"/>
    <w:unhideWhenUsed/>
    <w:rsid w:val="00202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2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FB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02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2256"/>
  </w:style>
  <w:style w:type="paragraph" w:styleId="a6">
    <w:name w:val="footer"/>
    <w:basedOn w:val="a"/>
    <w:link w:val="a7"/>
    <w:uiPriority w:val="99"/>
    <w:unhideWhenUsed/>
    <w:rsid w:val="00202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2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Римских Григорий Александрович</dc:creator>
  <cp:lastModifiedBy>Римских Григорий Александрович</cp:lastModifiedBy>
  <cp:revision>8</cp:revision>
  <dcterms:created xsi:type="dcterms:W3CDTF">2017-01-09T14:06:00Z</dcterms:created>
  <dcterms:modified xsi:type="dcterms:W3CDTF">2017-01-16T13:37:00Z</dcterms:modified>
</cp:coreProperties>
</file>